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22C4" w14:textId="6BFAFF25" w:rsidR="00447536" w:rsidRPr="00630152" w:rsidRDefault="00447536" w:rsidP="00E24E4E">
      <w:pPr>
        <w:spacing w:after="0" w:line="240" w:lineRule="auto"/>
        <w:rPr>
          <w:b/>
          <w:bCs/>
          <w:u w:val="single"/>
        </w:rPr>
      </w:pPr>
      <w:r w:rsidRPr="00630152">
        <w:rPr>
          <w:b/>
          <w:u w:val="single"/>
        </w:rPr>
        <w:t xml:space="preserve">PACT meeting </w:t>
      </w:r>
      <w:r w:rsidR="00E0753F" w:rsidRPr="00630152">
        <w:rPr>
          <w:b/>
          <w:u w:val="single"/>
        </w:rPr>
        <w:t xml:space="preserve">number </w:t>
      </w:r>
      <w:r w:rsidR="0043404C" w:rsidRPr="00630152">
        <w:rPr>
          <w:b/>
          <w:u w:val="single"/>
        </w:rPr>
        <w:t>202</w:t>
      </w:r>
      <w:r w:rsidR="00034711" w:rsidRPr="00630152">
        <w:rPr>
          <w:b/>
          <w:u w:val="single"/>
        </w:rPr>
        <w:t>2</w:t>
      </w:r>
      <w:r w:rsidR="00E0753F" w:rsidRPr="00630152">
        <w:rPr>
          <w:b/>
          <w:u w:val="single"/>
        </w:rPr>
        <w:t>-</w:t>
      </w:r>
      <w:r w:rsidR="009E177F">
        <w:rPr>
          <w:b/>
          <w:u w:val="single"/>
        </w:rPr>
        <w:t>6</w:t>
      </w:r>
      <w:r w:rsidR="0043404C" w:rsidRPr="00630152">
        <w:rPr>
          <w:b/>
          <w:u w:val="single"/>
        </w:rPr>
        <w:t xml:space="preserve"> </w:t>
      </w:r>
      <w:r w:rsidRPr="00630152">
        <w:rPr>
          <w:b/>
          <w:u w:val="single"/>
        </w:rPr>
        <w:t xml:space="preserve">– </w:t>
      </w:r>
      <w:r w:rsidR="009E177F">
        <w:rPr>
          <w:b/>
          <w:bCs/>
          <w:u w:val="single"/>
        </w:rPr>
        <w:t>Wedne</w:t>
      </w:r>
      <w:r w:rsidR="00E31BF5" w:rsidRPr="00630152">
        <w:rPr>
          <w:b/>
          <w:bCs/>
          <w:u w:val="single"/>
        </w:rPr>
        <w:t xml:space="preserve">sday </w:t>
      </w:r>
      <w:r w:rsidR="009E177F">
        <w:rPr>
          <w:b/>
          <w:bCs/>
          <w:u w:val="single"/>
        </w:rPr>
        <w:t>10</w:t>
      </w:r>
      <w:r w:rsidR="009E177F" w:rsidRPr="009E177F">
        <w:rPr>
          <w:b/>
          <w:bCs/>
          <w:u w:val="single"/>
          <w:vertAlign w:val="superscript"/>
        </w:rPr>
        <w:t>th</w:t>
      </w:r>
      <w:r w:rsidR="009E177F">
        <w:rPr>
          <w:b/>
          <w:bCs/>
          <w:u w:val="single"/>
        </w:rPr>
        <w:t xml:space="preserve"> August</w:t>
      </w:r>
      <w:r w:rsidR="00034711" w:rsidRPr="00630152">
        <w:rPr>
          <w:b/>
          <w:bCs/>
          <w:u w:val="single"/>
        </w:rPr>
        <w:t xml:space="preserve"> 2022</w:t>
      </w:r>
    </w:p>
    <w:p w14:paraId="314E863B" w14:textId="405D1BD2" w:rsidR="00325F94" w:rsidRPr="009E0DF7" w:rsidRDefault="00325F94" w:rsidP="00E24E4E">
      <w:pPr>
        <w:spacing w:after="0" w:line="240" w:lineRule="auto"/>
      </w:pPr>
      <w:r w:rsidRPr="009E0DF7">
        <w:t xml:space="preserve">7pm </w:t>
      </w:r>
      <w:r w:rsidR="009E177F">
        <w:t>at White Gables, Wordsworth Street, Penrith</w:t>
      </w:r>
    </w:p>
    <w:p w14:paraId="0D03E339" w14:textId="77777777" w:rsidR="00434C87" w:rsidRPr="009E0DF7" w:rsidRDefault="00434C87" w:rsidP="00434C87">
      <w:pPr>
        <w:tabs>
          <w:tab w:val="left" w:pos="3119"/>
        </w:tabs>
        <w:spacing w:before="120" w:after="0" w:line="240" w:lineRule="auto"/>
        <w:ind w:left="1418" w:hanging="1418"/>
        <w:rPr>
          <w:b/>
        </w:rPr>
      </w:pPr>
      <w:r w:rsidRPr="009E0DF7">
        <w:rPr>
          <w:b/>
        </w:rPr>
        <w:t xml:space="preserve">Present: </w:t>
      </w:r>
      <w:r w:rsidRPr="009E0DF7">
        <w:rPr>
          <w:b/>
        </w:rPr>
        <w:tab/>
      </w:r>
    </w:p>
    <w:p w14:paraId="60C0D11A" w14:textId="77777777" w:rsidR="00BA11DF" w:rsidRDefault="00434C87" w:rsidP="00647691">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Directors:</w:t>
      </w:r>
      <w:r w:rsidRPr="00476909">
        <w:rPr>
          <w:rFonts w:asciiTheme="minorHAnsi" w:hAnsiTheme="minorHAnsi" w:cstheme="minorHAnsi"/>
          <w:bCs/>
          <w:sz w:val="22"/>
          <w:szCs w:val="22"/>
        </w:rPr>
        <w:tab/>
      </w:r>
      <w:r w:rsidR="00A81E27" w:rsidRPr="00476909">
        <w:rPr>
          <w:rFonts w:asciiTheme="minorHAnsi" w:hAnsiTheme="minorHAnsi" w:cstheme="minorHAnsi"/>
          <w:bCs/>
          <w:sz w:val="22"/>
          <w:szCs w:val="22"/>
        </w:rPr>
        <w:t xml:space="preserve">John </w:t>
      </w:r>
      <w:proofErr w:type="spellStart"/>
      <w:r w:rsidR="00A81E27" w:rsidRPr="00476909">
        <w:rPr>
          <w:rFonts w:asciiTheme="minorHAnsi" w:hAnsiTheme="minorHAnsi" w:cstheme="minorHAnsi"/>
          <w:bCs/>
          <w:sz w:val="22"/>
          <w:szCs w:val="22"/>
        </w:rPr>
        <w:t>Bodger</w:t>
      </w:r>
      <w:proofErr w:type="spellEnd"/>
      <w:r w:rsidR="00A81E27" w:rsidRPr="00476909">
        <w:rPr>
          <w:rFonts w:asciiTheme="minorHAnsi" w:hAnsiTheme="minorHAnsi" w:cstheme="minorHAnsi"/>
          <w:bCs/>
          <w:sz w:val="22"/>
          <w:szCs w:val="22"/>
        </w:rPr>
        <w:t xml:space="preserve"> </w:t>
      </w:r>
      <w:r w:rsidR="008E7CEC" w:rsidRPr="00476909">
        <w:rPr>
          <w:rFonts w:asciiTheme="minorHAnsi" w:hAnsiTheme="minorHAnsi" w:cstheme="minorHAnsi"/>
          <w:bCs/>
          <w:sz w:val="22"/>
          <w:szCs w:val="22"/>
        </w:rPr>
        <w:t>(Chair</w:t>
      </w:r>
      <w:r w:rsidR="008E7CEC">
        <w:rPr>
          <w:rFonts w:asciiTheme="minorHAnsi" w:hAnsiTheme="minorHAnsi" w:cstheme="minorHAnsi"/>
          <w:bCs/>
          <w:sz w:val="22"/>
          <w:szCs w:val="22"/>
        </w:rPr>
        <w:t xml:space="preserve"> for tonight</w:t>
      </w:r>
      <w:r w:rsidR="008E7CEC" w:rsidRPr="00476909">
        <w:rPr>
          <w:rFonts w:asciiTheme="minorHAnsi" w:hAnsiTheme="minorHAnsi" w:cstheme="minorHAnsi"/>
          <w:bCs/>
          <w:sz w:val="22"/>
          <w:szCs w:val="22"/>
        </w:rPr>
        <w:t xml:space="preserve">), </w:t>
      </w:r>
      <w:r w:rsidRPr="00476909">
        <w:rPr>
          <w:rFonts w:asciiTheme="minorHAnsi" w:hAnsiTheme="minorHAnsi" w:cstheme="minorHAnsi"/>
          <w:bCs/>
          <w:sz w:val="22"/>
          <w:szCs w:val="22"/>
        </w:rPr>
        <w:t>Christine Sutherland (Secretary),</w:t>
      </w:r>
      <w:r w:rsidR="007B263E" w:rsidRPr="00476909">
        <w:rPr>
          <w:rFonts w:asciiTheme="minorHAnsi" w:hAnsiTheme="minorHAnsi" w:cstheme="minorHAnsi"/>
          <w:bCs/>
          <w:sz w:val="22"/>
          <w:szCs w:val="22"/>
        </w:rPr>
        <w:t xml:space="preserve"> </w:t>
      </w:r>
      <w:r w:rsidR="00A81E27" w:rsidRPr="00476909">
        <w:rPr>
          <w:rFonts w:asciiTheme="minorHAnsi" w:hAnsiTheme="minorHAnsi" w:cstheme="minorHAnsi"/>
          <w:bCs/>
          <w:sz w:val="22"/>
          <w:szCs w:val="22"/>
        </w:rPr>
        <w:t xml:space="preserve">Geoff </w:t>
      </w:r>
      <w:proofErr w:type="spellStart"/>
      <w:r w:rsidR="00A81E27" w:rsidRPr="00476909">
        <w:rPr>
          <w:rFonts w:asciiTheme="minorHAnsi" w:hAnsiTheme="minorHAnsi" w:cstheme="minorHAnsi"/>
          <w:bCs/>
          <w:sz w:val="22"/>
          <w:szCs w:val="22"/>
        </w:rPr>
        <w:t>Rockliffe</w:t>
      </w:r>
      <w:proofErr w:type="spellEnd"/>
      <w:r w:rsidR="00A81E27" w:rsidRPr="00476909">
        <w:rPr>
          <w:rFonts w:asciiTheme="minorHAnsi" w:hAnsiTheme="minorHAnsi" w:cstheme="minorHAnsi"/>
          <w:bCs/>
          <w:sz w:val="22"/>
          <w:szCs w:val="22"/>
        </w:rPr>
        <w:t>-King</w:t>
      </w:r>
      <w:r w:rsidR="007B37C0">
        <w:rPr>
          <w:rFonts w:asciiTheme="minorHAnsi" w:hAnsiTheme="minorHAnsi" w:cstheme="minorHAnsi"/>
          <w:bCs/>
          <w:sz w:val="22"/>
          <w:szCs w:val="22"/>
        </w:rPr>
        <w:t xml:space="preserve">, </w:t>
      </w:r>
    </w:p>
    <w:p w14:paraId="0DAC11DA" w14:textId="0161110E" w:rsidR="00434C87" w:rsidRDefault="00BA11DF" w:rsidP="00647691">
      <w:pPr>
        <w:tabs>
          <w:tab w:val="left" w:pos="1418"/>
        </w:tabs>
        <w:spacing w:after="0" w:line="240" w:lineRule="auto"/>
        <w:ind w:left="1418" w:hanging="1418"/>
        <w:rPr>
          <w:rFonts w:asciiTheme="minorHAnsi" w:hAnsiTheme="minorHAnsi" w:cstheme="minorHAnsi"/>
          <w:bCs/>
          <w:sz w:val="22"/>
          <w:szCs w:val="22"/>
        </w:rPr>
      </w:pPr>
      <w:r>
        <w:rPr>
          <w:rFonts w:asciiTheme="minorHAnsi" w:hAnsiTheme="minorHAnsi" w:cstheme="minorHAnsi"/>
          <w:bCs/>
          <w:sz w:val="22"/>
          <w:szCs w:val="22"/>
        </w:rPr>
        <w:tab/>
      </w:r>
      <w:r w:rsidR="00A81E27" w:rsidRPr="00476909">
        <w:rPr>
          <w:rFonts w:asciiTheme="minorHAnsi" w:hAnsiTheme="minorHAnsi" w:cstheme="minorHAnsi"/>
          <w:bCs/>
          <w:sz w:val="22"/>
          <w:szCs w:val="22"/>
        </w:rPr>
        <w:t>Richard Waller</w:t>
      </w:r>
    </w:p>
    <w:p w14:paraId="7D595FB4" w14:textId="09F966B2" w:rsidR="007B263E" w:rsidRPr="00476909" w:rsidRDefault="007B263E" w:rsidP="007B263E">
      <w:pPr>
        <w:tabs>
          <w:tab w:val="left" w:pos="1418"/>
        </w:tabs>
        <w:spacing w:before="60" w:after="0" w:line="240" w:lineRule="auto"/>
        <w:ind w:left="1418" w:hanging="1418"/>
        <w:rPr>
          <w:rFonts w:asciiTheme="minorHAnsi" w:hAnsiTheme="minorHAnsi" w:cstheme="minorHAnsi"/>
          <w:bCs/>
          <w:sz w:val="22"/>
          <w:szCs w:val="22"/>
        </w:rPr>
      </w:pPr>
      <w:r>
        <w:rPr>
          <w:rFonts w:asciiTheme="minorHAnsi" w:hAnsiTheme="minorHAnsi" w:cstheme="minorHAnsi"/>
          <w:bCs/>
          <w:sz w:val="22"/>
          <w:szCs w:val="22"/>
        </w:rPr>
        <w:t>Members:</w:t>
      </w:r>
      <w:r>
        <w:rPr>
          <w:rFonts w:asciiTheme="minorHAnsi" w:hAnsiTheme="minorHAnsi" w:cstheme="minorHAnsi"/>
          <w:bCs/>
          <w:sz w:val="22"/>
          <w:szCs w:val="22"/>
        </w:rPr>
        <w:tab/>
      </w:r>
      <w:r w:rsidR="00BA11DF">
        <w:rPr>
          <w:rFonts w:asciiTheme="minorHAnsi" w:hAnsiTheme="minorHAnsi" w:cstheme="minorHAnsi"/>
          <w:bCs/>
          <w:sz w:val="22"/>
          <w:szCs w:val="22"/>
        </w:rPr>
        <w:t>Chris Cant,</w:t>
      </w:r>
      <w:r w:rsidR="00BA11DF" w:rsidRPr="00A81E27">
        <w:rPr>
          <w:rFonts w:asciiTheme="minorHAnsi" w:hAnsiTheme="minorHAnsi" w:cstheme="minorHAnsi"/>
          <w:bCs/>
          <w:sz w:val="22"/>
          <w:szCs w:val="22"/>
        </w:rPr>
        <w:t xml:space="preserve"> </w:t>
      </w:r>
      <w:r w:rsidR="00502731">
        <w:rPr>
          <w:rFonts w:asciiTheme="minorHAnsi" w:hAnsiTheme="minorHAnsi" w:cstheme="minorHAnsi"/>
          <w:bCs/>
          <w:sz w:val="22"/>
          <w:szCs w:val="22"/>
        </w:rPr>
        <w:t xml:space="preserve">Daniel </w:t>
      </w:r>
      <w:proofErr w:type="spellStart"/>
      <w:r w:rsidR="00502731">
        <w:rPr>
          <w:rFonts w:asciiTheme="minorHAnsi" w:hAnsiTheme="minorHAnsi" w:cstheme="minorHAnsi"/>
          <w:bCs/>
          <w:sz w:val="22"/>
          <w:szCs w:val="22"/>
        </w:rPr>
        <w:t>Fyles</w:t>
      </w:r>
      <w:proofErr w:type="spellEnd"/>
      <w:r w:rsidR="00BA11DF">
        <w:rPr>
          <w:rFonts w:asciiTheme="minorHAnsi" w:hAnsiTheme="minorHAnsi" w:cstheme="minorHAnsi"/>
          <w:bCs/>
          <w:sz w:val="22"/>
          <w:szCs w:val="22"/>
        </w:rPr>
        <w:t>, Peter Dicken</w:t>
      </w:r>
    </w:p>
    <w:p w14:paraId="2AD7502D" w14:textId="70B5E3A5" w:rsidR="00434C87" w:rsidRPr="00476909" w:rsidRDefault="00434C87" w:rsidP="00F37E2A">
      <w:pPr>
        <w:tabs>
          <w:tab w:val="left" w:pos="1418"/>
        </w:tabs>
        <w:spacing w:before="60"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Other</w:t>
      </w:r>
      <w:r w:rsidR="003A50EA">
        <w:rPr>
          <w:rFonts w:asciiTheme="minorHAnsi" w:hAnsiTheme="minorHAnsi" w:cstheme="minorHAnsi"/>
          <w:bCs/>
          <w:sz w:val="22"/>
          <w:szCs w:val="22"/>
        </w:rPr>
        <w:t>s</w:t>
      </w:r>
      <w:r w:rsidRPr="00476909">
        <w:rPr>
          <w:rFonts w:asciiTheme="minorHAnsi" w:hAnsiTheme="minorHAnsi" w:cstheme="minorHAnsi"/>
          <w:bCs/>
          <w:sz w:val="22"/>
          <w:szCs w:val="22"/>
        </w:rPr>
        <w:t>:</w:t>
      </w:r>
      <w:r w:rsidRPr="00476909">
        <w:rPr>
          <w:rFonts w:asciiTheme="minorHAnsi" w:hAnsiTheme="minorHAnsi" w:cstheme="minorHAnsi"/>
          <w:bCs/>
          <w:sz w:val="22"/>
          <w:szCs w:val="22"/>
        </w:rPr>
        <w:tab/>
      </w:r>
      <w:r w:rsidR="008E7CEC">
        <w:rPr>
          <w:rFonts w:asciiTheme="minorHAnsi" w:hAnsiTheme="minorHAnsi" w:cstheme="minorHAnsi"/>
          <w:bCs/>
          <w:sz w:val="22"/>
          <w:szCs w:val="22"/>
        </w:rPr>
        <w:t xml:space="preserve">Kate Clement (CAO), </w:t>
      </w:r>
      <w:r w:rsidR="003A50EA">
        <w:rPr>
          <w:rFonts w:asciiTheme="minorHAnsi" w:hAnsiTheme="minorHAnsi" w:cstheme="minorHAnsi"/>
          <w:bCs/>
          <w:sz w:val="22"/>
          <w:szCs w:val="22"/>
        </w:rPr>
        <w:t>Georgina Stephenson</w:t>
      </w:r>
    </w:p>
    <w:p w14:paraId="1A24F7AF" w14:textId="77777777" w:rsidR="00A81E27" w:rsidRDefault="00434C87" w:rsidP="008E7CEC">
      <w:pPr>
        <w:spacing w:before="120" w:after="0" w:line="240" w:lineRule="auto"/>
        <w:ind w:left="1418" w:hanging="1418"/>
        <w:rPr>
          <w:rFonts w:cs="Arial"/>
          <w:b/>
        </w:rPr>
      </w:pPr>
      <w:r w:rsidRPr="009E0DF7">
        <w:rPr>
          <w:rFonts w:cs="Arial"/>
          <w:b/>
        </w:rPr>
        <w:t>Apologies</w:t>
      </w:r>
      <w:r w:rsidR="00CD0A6F">
        <w:rPr>
          <w:rFonts w:cs="Arial"/>
          <w:b/>
        </w:rPr>
        <w:t>:</w:t>
      </w:r>
      <w:r w:rsidR="00CD0A6F">
        <w:rPr>
          <w:rFonts w:cs="Arial"/>
          <w:b/>
        </w:rPr>
        <w:tab/>
      </w:r>
    </w:p>
    <w:p w14:paraId="03C334AC" w14:textId="703B2300" w:rsidR="00093798" w:rsidRPr="00093798" w:rsidRDefault="00A81E27" w:rsidP="00093798">
      <w:pPr>
        <w:spacing w:after="0" w:line="240" w:lineRule="auto"/>
        <w:ind w:left="1418" w:hanging="1418"/>
        <w:rPr>
          <w:rFonts w:asciiTheme="minorHAnsi" w:hAnsiTheme="minorHAnsi" w:cstheme="minorHAnsi"/>
          <w:bCs/>
          <w:sz w:val="22"/>
          <w:szCs w:val="22"/>
        </w:rPr>
      </w:pPr>
      <w:r w:rsidRPr="00093798">
        <w:rPr>
          <w:rFonts w:cs="Arial"/>
          <w:bCs/>
        </w:rPr>
        <w:t>Dir</w:t>
      </w:r>
      <w:r w:rsidR="00093798">
        <w:rPr>
          <w:rFonts w:cs="Arial"/>
          <w:bCs/>
        </w:rPr>
        <w:t>e</w:t>
      </w:r>
      <w:r w:rsidRPr="00093798">
        <w:rPr>
          <w:rFonts w:cs="Arial"/>
          <w:bCs/>
        </w:rPr>
        <w:t>ctors:</w:t>
      </w:r>
      <w:r w:rsidR="00093798">
        <w:rPr>
          <w:rFonts w:cs="Arial"/>
          <w:bCs/>
        </w:rPr>
        <w:tab/>
      </w:r>
      <w:r w:rsidRPr="00093798">
        <w:rPr>
          <w:rFonts w:asciiTheme="minorHAnsi" w:hAnsiTheme="minorHAnsi" w:cstheme="minorHAnsi"/>
          <w:bCs/>
          <w:sz w:val="22"/>
          <w:szCs w:val="22"/>
        </w:rPr>
        <w:t>Malcolm Carruthers, Ron Kenyon</w:t>
      </w:r>
      <w:r w:rsidR="008E7CEC" w:rsidRPr="00093798">
        <w:rPr>
          <w:rFonts w:asciiTheme="minorHAnsi" w:hAnsiTheme="minorHAnsi" w:cstheme="minorHAnsi"/>
          <w:bCs/>
          <w:sz w:val="22"/>
          <w:szCs w:val="22"/>
        </w:rPr>
        <w:t xml:space="preserve">, </w:t>
      </w:r>
      <w:r w:rsidR="00093798" w:rsidRPr="00093798">
        <w:rPr>
          <w:rFonts w:asciiTheme="minorHAnsi" w:hAnsiTheme="minorHAnsi" w:cstheme="minorHAnsi"/>
          <w:bCs/>
          <w:sz w:val="22"/>
          <w:szCs w:val="22"/>
        </w:rPr>
        <w:t xml:space="preserve">Philip </w:t>
      </w:r>
      <w:proofErr w:type="spellStart"/>
      <w:r w:rsidR="00093798" w:rsidRPr="00093798">
        <w:rPr>
          <w:rFonts w:asciiTheme="minorHAnsi" w:hAnsiTheme="minorHAnsi" w:cstheme="minorHAnsi"/>
          <w:bCs/>
          <w:sz w:val="22"/>
          <w:szCs w:val="22"/>
        </w:rPr>
        <w:t>Sturgess</w:t>
      </w:r>
      <w:proofErr w:type="spellEnd"/>
    </w:p>
    <w:p w14:paraId="4E031247" w14:textId="77777777" w:rsidR="00BA11DF" w:rsidRDefault="00093798" w:rsidP="00093798">
      <w:pPr>
        <w:spacing w:after="0" w:line="240" w:lineRule="auto"/>
        <w:ind w:left="1418" w:hanging="1418"/>
        <w:rPr>
          <w:rFonts w:asciiTheme="minorHAnsi" w:hAnsiTheme="minorHAnsi" w:cstheme="minorHAnsi"/>
          <w:bCs/>
          <w:sz w:val="22"/>
          <w:szCs w:val="22"/>
        </w:rPr>
      </w:pPr>
      <w:r w:rsidRPr="00093798">
        <w:rPr>
          <w:rFonts w:cs="Arial"/>
          <w:bCs/>
        </w:rPr>
        <w:t>Members:</w:t>
      </w:r>
      <w:r w:rsidRPr="00093798">
        <w:rPr>
          <w:rFonts w:asciiTheme="minorHAnsi" w:hAnsiTheme="minorHAnsi" w:cstheme="minorHAnsi"/>
          <w:bCs/>
          <w:sz w:val="22"/>
          <w:szCs w:val="22"/>
        </w:rPr>
        <w:t xml:space="preserve"> </w:t>
      </w:r>
      <w:r>
        <w:rPr>
          <w:rFonts w:asciiTheme="minorHAnsi" w:hAnsiTheme="minorHAnsi" w:cstheme="minorHAnsi"/>
          <w:bCs/>
          <w:sz w:val="22"/>
          <w:szCs w:val="22"/>
        </w:rPr>
        <w:tab/>
      </w:r>
      <w:r w:rsidR="000A5032">
        <w:rPr>
          <w:rFonts w:asciiTheme="minorHAnsi" w:hAnsiTheme="minorHAnsi" w:cstheme="minorHAnsi"/>
          <w:bCs/>
          <w:sz w:val="22"/>
          <w:szCs w:val="22"/>
        </w:rPr>
        <w:t xml:space="preserve">Ali Ross, </w:t>
      </w:r>
      <w:r w:rsidR="00502731">
        <w:rPr>
          <w:rFonts w:asciiTheme="minorHAnsi" w:hAnsiTheme="minorHAnsi" w:cstheme="minorHAnsi"/>
          <w:bCs/>
          <w:sz w:val="22"/>
          <w:szCs w:val="22"/>
        </w:rPr>
        <w:t xml:space="preserve">Frances Bell, </w:t>
      </w:r>
      <w:r w:rsidR="008E7CEC" w:rsidRPr="00093798">
        <w:rPr>
          <w:rFonts w:asciiTheme="minorHAnsi" w:hAnsiTheme="minorHAnsi" w:cstheme="minorHAnsi"/>
          <w:bCs/>
          <w:sz w:val="22"/>
          <w:szCs w:val="22"/>
        </w:rPr>
        <w:t xml:space="preserve">Heather Heron, </w:t>
      </w:r>
      <w:r w:rsidR="00815F14" w:rsidRPr="00093798">
        <w:rPr>
          <w:rFonts w:asciiTheme="minorHAnsi" w:hAnsiTheme="minorHAnsi" w:cstheme="minorHAnsi"/>
          <w:bCs/>
          <w:sz w:val="22"/>
          <w:szCs w:val="22"/>
        </w:rPr>
        <w:t xml:space="preserve">Liz Jablonski, </w:t>
      </w:r>
      <w:r>
        <w:rPr>
          <w:rFonts w:asciiTheme="minorHAnsi" w:hAnsiTheme="minorHAnsi" w:cstheme="minorHAnsi"/>
          <w:bCs/>
          <w:sz w:val="22"/>
          <w:szCs w:val="22"/>
        </w:rPr>
        <w:t>Jaki Bell</w:t>
      </w:r>
      <w:r w:rsidR="008E7CEC" w:rsidRPr="00093798">
        <w:rPr>
          <w:rFonts w:asciiTheme="minorHAnsi" w:hAnsiTheme="minorHAnsi" w:cstheme="minorHAnsi"/>
          <w:bCs/>
          <w:sz w:val="22"/>
          <w:szCs w:val="22"/>
        </w:rPr>
        <w:t xml:space="preserve">, </w:t>
      </w:r>
      <w:r w:rsidR="000A5032">
        <w:rPr>
          <w:rFonts w:asciiTheme="minorHAnsi" w:hAnsiTheme="minorHAnsi" w:cstheme="minorHAnsi"/>
          <w:bCs/>
          <w:sz w:val="22"/>
          <w:szCs w:val="22"/>
        </w:rPr>
        <w:t>Joan Robinson, Laura Giles,</w:t>
      </w:r>
      <w:r w:rsidR="000A5032" w:rsidRPr="00093798">
        <w:rPr>
          <w:rFonts w:asciiTheme="minorHAnsi" w:hAnsiTheme="minorHAnsi" w:cstheme="minorHAnsi"/>
          <w:bCs/>
          <w:sz w:val="22"/>
          <w:szCs w:val="22"/>
        </w:rPr>
        <w:t xml:space="preserve"> </w:t>
      </w:r>
    </w:p>
    <w:p w14:paraId="1E3440E9" w14:textId="36B16D64" w:rsidR="00434C87" w:rsidRPr="00093798" w:rsidRDefault="007B37C0" w:rsidP="00BA11DF">
      <w:pPr>
        <w:spacing w:after="0" w:line="240" w:lineRule="auto"/>
        <w:ind w:left="1418"/>
        <w:rPr>
          <w:rFonts w:cs="Arial"/>
          <w:bCs/>
        </w:rPr>
      </w:pPr>
      <w:r w:rsidRPr="00093798">
        <w:rPr>
          <w:rFonts w:asciiTheme="minorHAnsi" w:hAnsiTheme="minorHAnsi" w:cstheme="minorHAnsi"/>
          <w:bCs/>
          <w:sz w:val="22"/>
          <w:szCs w:val="22"/>
        </w:rPr>
        <w:t>Nigel Jenkins</w:t>
      </w:r>
      <w:r w:rsidR="00802945">
        <w:rPr>
          <w:rFonts w:asciiTheme="minorHAnsi" w:hAnsiTheme="minorHAnsi" w:cstheme="minorHAnsi"/>
          <w:bCs/>
          <w:sz w:val="22"/>
          <w:szCs w:val="22"/>
        </w:rPr>
        <w:t>, Virginia Taylor</w:t>
      </w:r>
    </w:p>
    <w:p w14:paraId="45D2F9E9" w14:textId="4C46814F" w:rsidR="00B30B22" w:rsidRPr="009E0DF7" w:rsidRDefault="00B30B22" w:rsidP="00E24E4E">
      <w:pPr>
        <w:spacing w:before="240" w:after="0" w:line="240" w:lineRule="auto"/>
        <w:rPr>
          <w:rFonts w:cs="Arial"/>
          <w:b/>
        </w:rPr>
      </w:pPr>
      <w:r w:rsidRPr="009E0DF7">
        <w:rPr>
          <w:rFonts w:cs="Arial"/>
          <w:b/>
        </w:rPr>
        <w:t>Minutes</w:t>
      </w:r>
      <w:r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w:t>
      </w:r>
    </w:p>
    <w:p w14:paraId="49CA2E1D" w14:textId="34E1E2F5" w:rsidR="00584158" w:rsidRDefault="00DD2AE7" w:rsidP="00476909">
      <w:pPr>
        <w:tabs>
          <w:tab w:val="left" w:pos="1418"/>
        </w:tabs>
        <w:spacing w:after="0" w:line="240" w:lineRule="auto"/>
        <w:ind w:left="1418" w:hanging="1418"/>
        <w:rPr>
          <w:rFonts w:asciiTheme="minorHAnsi" w:hAnsiTheme="minorHAnsi" w:cstheme="minorHAnsi"/>
          <w:bCs/>
          <w:sz w:val="22"/>
          <w:szCs w:val="22"/>
        </w:rPr>
      </w:pPr>
      <w:r w:rsidRPr="00476909">
        <w:rPr>
          <w:rFonts w:asciiTheme="minorHAnsi" w:hAnsiTheme="minorHAnsi" w:cstheme="minorHAnsi"/>
          <w:bCs/>
          <w:sz w:val="22"/>
          <w:szCs w:val="22"/>
        </w:rPr>
        <w:t>The minutes of last meeting were accepted</w:t>
      </w:r>
      <w:r w:rsidR="00D964F7">
        <w:rPr>
          <w:rFonts w:asciiTheme="minorHAnsi" w:hAnsiTheme="minorHAnsi" w:cstheme="minorHAnsi"/>
          <w:bCs/>
          <w:sz w:val="22"/>
          <w:szCs w:val="22"/>
        </w:rPr>
        <w:t>.</w:t>
      </w:r>
    </w:p>
    <w:p w14:paraId="5CA11272" w14:textId="77777777" w:rsidR="009419F4" w:rsidRPr="008B4AAD" w:rsidRDefault="009419F4" w:rsidP="00CE6D3B">
      <w:pPr>
        <w:spacing w:before="360" w:after="60" w:line="240" w:lineRule="auto"/>
        <w:rPr>
          <w:rFonts w:cs="Arial"/>
          <w:b/>
          <w:u w:val="single"/>
        </w:rPr>
      </w:pPr>
      <w:r w:rsidRPr="008B4AAD">
        <w:rPr>
          <w:rFonts w:cs="Arial"/>
          <w:b/>
          <w:u w:val="single"/>
        </w:rPr>
        <w:t>PACT ADMIN</w:t>
      </w:r>
    </w:p>
    <w:p w14:paraId="7603C11E" w14:textId="091040AC" w:rsidR="009D7F54" w:rsidRDefault="003906C5" w:rsidP="009D7F54">
      <w:pPr>
        <w:spacing w:after="0" w:line="240" w:lineRule="auto"/>
        <w:rPr>
          <w:rFonts w:cs="Arial"/>
          <w:b/>
        </w:rPr>
      </w:pPr>
      <w:r>
        <w:rPr>
          <w:rFonts w:cs="Arial"/>
          <w:b/>
        </w:rPr>
        <w:t>New member</w:t>
      </w:r>
    </w:p>
    <w:p w14:paraId="7282B1BA" w14:textId="2D913B50" w:rsidR="009D7F54" w:rsidRPr="003A50EA" w:rsidRDefault="00C01842" w:rsidP="009D7F54">
      <w:pPr>
        <w:pStyle w:val="Default"/>
        <w:tabs>
          <w:tab w:val="decimal" w:pos="3402"/>
          <w:tab w:val="right" w:pos="5387"/>
        </w:tabs>
      </w:pPr>
      <w:r>
        <w:rPr>
          <w:rFonts w:asciiTheme="minorHAnsi" w:hAnsiTheme="minorHAnsi" w:cstheme="minorHAnsi"/>
          <w:bCs/>
          <w:color w:val="auto"/>
          <w:sz w:val="22"/>
          <w:szCs w:val="22"/>
          <w:lang w:eastAsia="en-US"/>
        </w:rPr>
        <w:t xml:space="preserve">Daniel </w:t>
      </w:r>
      <w:proofErr w:type="spellStart"/>
      <w:r>
        <w:rPr>
          <w:rFonts w:asciiTheme="minorHAnsi" w:hAnsiTheme="minorHAnsi" w:cstheme="minorHAnsi"/>
          <w:bCs/>
          <w:color w:val="auto"/>
          <w:sz w:val="22"/>
          <w:szCs w:val="22"/>
          <w:lang w:eastAsia="en-US"/>
        </w:rPr>
        <w:t>Fyles</w:t>
      </w:r>
      <w:proofErr w:type="spellEnd"/>
      <w:r>
        <w:rPr>
          <w:rFonts w:asciiTheme="minorHAnsi" w:hAnsiTheme="minorHAnsi" w:cstheme="minorHAnsi"/>
          <w:bCs/>
          <w:color w:val="auto"/>
          <w:sz w:val="22"/>
          <w:szCs w:val="22"/>
          <w:lang w:eastAsia="en-US"/>
        </w:rPr>
        <w:t xml:space="preserve"> was accepted into membership</w:t>
      </w:r>
      <w:r w:rsidR="00B21D85">
        <w:rPr>
          <w:rFonts w:asciiTheme="minorHAnsi" w:hAnsiTheme="minorHAnsi" w:cstheme="minorHAnsi"/>
          <w:bCs/>
          <w:color w:val="auto"/>
          <w:sz w:val="22"/>
          <w:szCs w:val="22"/>
          <w:lang w:eastAsia="en-US"/>
        </w:rPr>
        <w:t xml:space="preserve"> and we welcomed him to the meeting.</w:t>
      </w:r>
      <w:r w:rsidR="009D7F54" w:rsidRPr="003A50EA">
        <w:rPr>
          <w:rFonts w:asciiTheme="minorHAnsi" w:hAnsiTheme="minorHAnsi" w:cstheme="minorHAnsi"/>
          <w:bCs/>
          <w:color w:val="auto"/>
          <w:sz w:val="22"/>
          <w:szCs w:val="22"/>
          <w:lang w:eastAsia="en-US"/>
        </w:rPr>
        <w:tab/>
      </w:r>
      <w:r w:rsidR="00977B9A">
        <w:rPr>
          <w:rFonts w:asciiTheme="minorHAnsi" w:hAnsiTheme="minorHAnsi" w:cstheme="minorHAnsi"/>
          <w:bCs/>
          <w:color w:val="auto"/>
          <w:sz w:val="22"/>
          <w:szCs w:val="22"/>
          <w:lang w:eastAsia="en-US"/>
        </w:rPr>
        <w:t xml:space="preserve"> </w:t>
      </w:r>
      <w:r w:rsidR="009D7F54" w:rsidRPr="003A50EA">
        <w:tab/>
      </w:r>
    </w:p>
    <w:p w14:paraId="7F6B19CE" w14:textId="676E3BB5" w:rsidR="00A07B20" w:rsidRPr="009E0DF7" w:rsidRDefault="00630152" w:rsidP="009D7F54">
      <w:pPr>
        <w:spacing w:before="240" w:after="0" w:line="240" w:lineRule="auto"/>
        <w:rPr>
          <w:rFonts w:cs="Arial"/>
          <w:b/>
        </w:rPr>
      </w:pPr>
      <w:r>
        <w:rPr>
          <w:rFonts w:cs="Arial"/>
          <w:b/>
        </w:rPr>
        <w:t xml:space="preserve">Community Action Officer </w:t>
      </w:r>
    </w:p>
    <w:p w14:paraId="5775B9C9" w14:textId="45AD5669" w:rsidR="003B72AF" w:rsidRPr="00226E2D" w:rsidRDefault="00C93ECC" w:rsidP="00226E2D">
      <w:pPr>
        <w:shd w:val="clear" w:color="auto" w:fill="FFFFFF"/>
        <w:spacing w:after="0" w:line="240" w:lineRule="auto"/>
        <w:rPr>
          <w:rFonts w:asciiTheme="minorHAnsi" w:hAnsiTheme="minorHAnsi" w:cstheme="minorHAnsi"/>
          <w:bCs/>
          <w:sz w:val="22"/>
          <w:szCs w:val="22"/>
        </w:rPr>
      </w:pPr>
      <w:bookmarkStart w:id="0" w:name="_Hlk59190631"/>
      <w:r>
        <w:rPr>
          <w:rFonts w:asciiTheme="minorHAnsi" w:hAnsiTheme="minorHAnsi" w:cstheme="minorHAnsi"/>
          <w:bCs/>
          <w:sz w:val="22"/>
          <w:szCs w:val="22"/>
        </w:rPr>
        <w:t>Kate has been getting</w:t>
      </w:r>
      <w:r w:rsidR="00103F98">
        <w:rPr>
          <w:rFonts w:asciiTheme="minorHAnsi" w:hAnsiTheme="minorHAnsi" w:cstheme="minorHAnsi"/>
          <w:bCs/>
          <w:sz w:val="22"/>
          <w:szCs w:val="22"/>
        </w:rPr>
        <w:t xml:space="preserve"> on with induction but some tasks delayed by ill health. She</w:t>
      </w:r>
      <w:r w:rsidR="00913B7C">
        <w:rPr>
          <w:rFonts w:asciiTheme="minorHAnsi" w:hAnsiTheme="minorHAnsi" w:cstheme="minorHAnsi"/>
          <w:bCs/>
          <w:sz w:val="22"/>
          <w:szCs w:val="22"/>
        </w:rPr>
        <w:t xml:space="preserve">, </w:t>
      </w:r>
      <w:r w:rsidR="00103F98">
        <w:rPr>
          <w:rFonts w:asciiTheme="minorHAnsi" w:hAnsiTheme="minorHAnsi" w:cstheme="minorHAnsi"/>
          <w:bCs/>
          <w:sz w:val="22"/>
          <w:szCs w:val="22"/>
        </w:rPr>
        <w:t>Geoff</w:t>
      </w:r>
      <w:r w:rsidR="00913B7C">
        <w:rPr>
          <w:rFonts w:asciiTheme="minorHAnsi" w:hAnsiTheme="minorHAnsi" w:cstheme="minorHAnsi"/>
          <w:bCs/>
          <w:sz w:val="22"/>
          <w:szCs w:val="22"/>
        </w:rPr>
        <w:t xml:space="preserve"> and </w:t>
      </w:r>
      <w:r w:rsidR="0030166E">
        <w:rPr>
          <w:rFonts w:asciiTheme="minorHAnsi" w:hAnsiTheme="minorHAnsi" w:cstheme="minorHAnsi"/>
          <w:bCs/>
          <w:sz w:val="22"/>
          <w:szCs w:val="22"/>
        </w:rPr>
        <w:t>R</w:t>
      </w:r>
      <w:r w:rsidR="00913B7C">
        <w:rPr>
          <w:rFonts w:asciiTheme="minorHAnsi" w:hAnsiTheme="minorHAnsi" w:cstheme="minorHAnsi"/>
          <w:bCs/>
          <w:sz w:val="22"/>
          <w:szCs w:val="22"/>
        </w:rPr>
        <w:t>ich had a meeting with John Forbes today.</w:t>
      </w:r>
    </w:p>
    <w:p w14:paraId="628B62CB" w14:textId="4CBDC38B" w:rsidR="008A4326" w:rsidRPr="009E0DF7" w:rsidRDefault="00CA7A87" w:rsidP="00432AA3">
      <w:pPr>
        <w:spacing w:before="240" w:after="0" w:line="240" w:lineRule="auto"/>
        <w:rPr>
          <w:rFonts w:cs="Arial"/>
          <w:b/>
        </w:rPr>
      </w:pPr>
      <w:r>
        <w:rPr>
          <w:rFonts w:cs="Arial"/>
          <w:b/>
        </w:rPr>
        <w:t>Repair Cafe</w:t>
      </w:r>
    </w:p>
    <w:p w14:paraId="28A41127" w14:textId="690C9964" w:rsidR="00432AA3" w:rsidRDefault="00CA7A87" w:rsidP="00FE0135">
      <w:pPr>
        <w:shd w:val="clear" w:color="auto" w:fill="FFFFFF"/>
        <w:spacing w:after="0" w:line="240" w:lineRule="auto"/>
        <w:rPr>
          <w:rFonts w:asciiTheme="minorHAnsi" w:hAnsiTheme="minorHAnsi" w:cstheme="minorHAnsi"/>
          <w:bCs/>
          <w:sz w:val="22"/>
          <w:szCs w:val="22"/>
        </w:rPr>
      </w:pPr>
      <w:r>
        <w:rPr>
          <w:rFonts w:asciiTheme="minorHAnsi" w:hAnsiTheme="minorHAnsi" w:cstheme="minorHAnsi"/>
          <w:bCs/>
          <w:sz w:val="22"/>
          <w:szCs w:val="22"/>
        </w:rPr>
        <w:t>Georgina</w:t>
      </w:r>
      <w:r w:rsidR="00FE0135">
        <w:rPr>
          <w:rFonts w:asciiTheme="minorHAnsi" w:hAnsiTheme="minorHAnsi" w:cstheme="minorHAnsi"/>
          <w:bCs/>
          <w:sz w:val="22"/>
          <w:szCs w:val="22"/>
        </w:rPr>
        <w:t xml:space="preserve"> has done</w:t>
      </w:r>
      <w:r>
        <w:rPr>
          <w:rFonts w:asciiTheme="minorHAnsi" w:hAnsiTheme="minorHAnsi" w:cstheme="minorHAnsi"/>
          <w:bCs/>
          <w:sz w:val="22"/>
          <w:szCs w:val="22"/>
        </w:rPr>
        <w:t xml:space="preserve"> the </w:t>
      </w:r>
      <w:r w:rsidR="005D632C">
        <w:rPr>
          <w:rFonts w:asciiTheme="minorHAnsi" w:hAnsiTheme="minorHAnsi" w:cstheme="minorHAnsi"/>
          <w:bCs/>
          <w:sz w:val="22"/>
          <w:szCs w:val="22"/>
        </w:rPr>
        <w:t xml:space="preserve">preparation for this month’s Repair Café, including social media </w:t>
      </w:r>
      <w:r w:rsidR="009009A1">
        <w:rPr>
          <w:rFonts w:asciiTheme="minorHAnsi" w:hAnsiTheme="minorHAnsi" w:cstheme="minorHAnsi"/>
          <w:bCs/>
          <w:sz w:val="22"/>
          <w:szCs w:val="22"/>
        </w:rPr>
        <w:t xml:space="preserve">awareness-raising </w:t>
      </w:r>
      <w:r w:rsidR="005D632C">
        <w:rPr>
          <w:rFonts w:asciiTheme="minorHAnsi" w:hAnsiTheme="minorHAnsi" w:cstheme="minorHAnsi"/>
          <w:bCs/>
          <w:sz w:val="22"/>
          <w:szCs w:val="22"/>
        </w:rPr>
        <w:t xml:space="preserve">and </w:t>
      </w:r>
      <w:r w:rsidR="009009A1">
        <w:rPr>
          <w:rFonts w:asciiTheme="minorHAnsi" w:hAnsiTheme="minorHAnsi" w:cstheme="minorHAnsi"/>
          <w:bCs/>
          <w:sz w:val="22"/>
          <w:szCs w:val="22"/>
        </w:rPr>
        <w:t xml:space="preserve">improving the </w:t>
      </w:r>
      <w:r w:rsidR="005D632C">
        <w:rPr>
          <w:rFonts w:asciiTheme="minorHAnsi" w:hAnsiTheme="minorHAnsi" w:cstheme="minorHAnsi"/>
          <w:bCs/>
          <w:sz w:val="22"/>
          <w:szCs w:val="22"/>
        </w:rPr>
        <w:t xml:space="preserve">format </w:t>
      </w:r>
      <w:r w:rsidR="009009A1">
        <w:rPr>
          <w:rFonts w:asciiTheme="minorHAnsi" w:hAnsiTheme="minorHAnsi" w:cstheme="minorHAnsi"/>
          <w:bCs/>
          <w:sz w:val="22"/>
          <w:szCs w:val="22"/>
        </w:rPr>
        <w:t>of the registration forms. She will continue to do the social media but in future the admin will be done by Kate.</w:t>
      </w:r>
      <w:r w:rsidR="00117CAD">
        <w:rPr>
          <w:rFonts w:asciiTheme="minorHAnsi" w:hAnsiTheme="minorHAnsi" w:cstheme="minorHAnsi"/>
          <w:bCs/>
          <w:sz w:val="22"/>
          <w:szCs w:val="22"/>
        </w:rPr>
        <w:t xml:space="preserve"> The Herald seem happy to print anything we send them.</w:t>
      </w:r>
    </w:p>
    <w:p w14:paraId="71BA7DD4" w14:textId="34931D2B" w:rsidR="007119C1" w:rsidRPr="00226E2D" w:rsidRDefault="00BD3C30" w:rsidP="00D75D49">
      <w:pPr>
        <w:shd w:val="clear" w:color="auto" w:fill="FFFFFF"/>
        <w:spacing w:before="120" w:after="0" w:line="240" w:lineRule="auto"/>
        <w:rPr>
          <w:rFonts w:asciiTheme="minorHAnsi" w:hAnsiTheme="minorHAnsi" w:cstheme="minorHAnsi"/>
          <w:bCs/>
          <w:sz w:val="22"/>
          <w:szCs w:val="22"/>
        </w:rPr>
      </w:pPr>
      <w:r>
        <w:rPr>
          <w:rFonts w:asciiTheme="minorHAnsi" w:hAnsiTheme="minorHAnsi" w:cstheme="minorHAnsi"/>
          <w:bCs/>
          <w:sz w:val="22"/>
          <w:szCs w:val="22"/>
        </w:rPr>
        <w:t>We agree that Laura Giles can go along to the Repair Cafés to talk to people about their carbon footprints</w:t>
      </w:r>
      <w:r w:rsidR="00C00676">
        <w:rPr>
          <w:rFonts w:asciiTheme="minorHAnsi" w:hAnsiTheme="minorHAnsi" w:cstheme="minorHAnsi"/>
          <w:bCs/>
          <w:sz w:val="22"/>
          <w:szCs w:val="22"/>
        </w:rPr>
        <w:t xml:space="preserve"> and the carbon saved by mending things instead of buying new</w:t>
      </w:r>
      <w:r>
        <w:rPr>
          <w:rFonts w:asciiTheme="minorHAnsi" w:hAnsiTheme="minorHAnsi" w:cstheme="minorHAnsi"/>
          <w:bCs/>
          <w:sz w:val="22"/>
          <w:szCs w:val="22"/>
        </w:rPr>
        <w:t xml:space="preserve">. She can’t attend this weekend but will go next time. It was suggested that we might </w:t>
      </w:r>
      <w:r w:rsidR="00117CAD">
        <w:rPr>
          <w:rFonts w:asciiTheme="minorHAnsi" w:hAnsiTheme="minorHAnsi" w:cstheme="minorHAnsi"/>
          <w:bCs/>
          <w:sz w:val="22"/>
          <w:szCs w:val="22"/>
        </w:rPr>
        <w:t>find a way to</w:t>
      </w:r>
      <w:r>
        <w:rPr>
          <w:rFonts w:asciiTheme="minorHAnsi" w:hAnsiTheme="minorHAnsi" w:cstheme="minorHAnsi"/>
          <w:bCs/>
          <w:sz w:val="22"/>
          <w:szCs w:val="22"/>
        </w:rPr>
        <w:t xml:space="preserve"> display a tall</w:t>
      </w:r>
      <w:r w:rsidR="00C00676">
        <w:rPr>
          <w:rFonts w:asciiTheme="minorHAnsi" w:hAnsiTheme="minorHAnsi" w:cstheme="minorHAnsi"/>
          <w:bCs/>
          <w:sz w:val="22"/>
          <w:szCs w:val="22"/>
        </w:rPr>
        <w:t>y of the carbon saved.</w:t>
      </w:r>
    </w:p>
    <w:p w14:paraId="7F4E844C" w14:textId="16E8566E" w:rsidR="002E75CE" w:rsidRDefault="002E75CE" w:rsidP="002E75CE">
      <w:pPr>
        <w:spacing w:before="240" w:after="0" w:line="240" w:lineRule="auto"/>
        <w:rPr>
          <w:rFonts w:cs="Arial"/>
          <w:b/>
        </w:rPr>
      </w:pPr>
      <w:r>
        <w:rPr>
          <w:rFonts w:cs="Arial"/>
          <w:b/>
        </w:rPr>
        <w:t>Support for Malc</w:t>
      </w:r>
      <w:r w:rsidR="005B6710">
        <w:rPr>
          <w:rFonts w:cs="Arial"/>
          <w:b/>
        </w:rPr>
        <w:t>o</w:t>
      </w:r>
      <w:r>
        <w:rPr>
          <w:rFonts w:cs="Arial"/>
          <w:b/>
        </w:rPr>
        <w:t>lm’s workshop</w:t>
      </w:r>
    </w:p>
    <w:p w14:paraId="0E2D47D2" w14:textId="5D2A049E" w:rsidR="00EE429A" w:rsidRPr="005512AE" w:rsidRDefault="00186C2F" w:rsidP="00525150">
      <w:pPr>
        <w:shd w:val="clear" w:color="auto" w:fill="FFFFFF"/>
        <w:spacing w:after="0" w:line="240" w:lineRule="auto"/>
        <w:rPr>
          <w:rFonts w:asciiTheme="minorHAnsi" w:hAnsiTheme="minorHAnsi" w:cstheme="minorHAnsi"/>
          <w:bCs/>
          <w:sz w:val="22"/>
          <w:szCs w:val="22"/>
        </w:rPr>
      </w:pPr>
      <w:r>
        <w:rPr>
          <w:rFonts w:asciiTheme="minorHAnsi" w:hAnsiTheme="minorHAnsi" w:cstheme="minorHAnsi"/>
          <w:bCs/>
          <w:sz w:val="22"/>
          <w:szCs w:val="22"/>
        </w:rPr>
        <w:t>PTC have agreed the grant which should be paid into the PACT account in</w:t>
      </w:r>
      <w:r w:rsidR="009474FD">
        <w:rPr>
          <w:rFonts w:asciiTheme="minorHAnsi" w:hAnsiTheme="minorHAnsi" w:cstheme="minorHAnsi"/>
          <w:bCs/>
          <w:sz w:val="22"/>
          <w:szCs w:val="22"/>
        </w:rPr>
        <w:t xml:space="preserve"> </w:t>
      </w:r>
      <w:r>
        <w:rPr>
          <w:rFonts w:asciiTheme="minorHAnsi" w:hAnsiTheme="minorHAnsi" w:cstheme="minorHAnsi"/>
          <w:bCs/>
          <w:sz w:val="22"/>
          <w:szCs w:val="22"/>
        </w:rPr>
        <w:t>t</w:t>
      </w:r>
      <w:r w:rsidR="009474FD">
        <w:rPr>
          <w:rFonts w:asciiTheme="minorHAnsi" w:hAnsiTheme="minorHAnsi" w:cstheme="minorHAnsi"/>
          <w:bCs/>
          <w:sz w:val="22"/>
          <w:szCs w:val="22"/>
        </w:rPr>
        <w:t>h</w:t>
      </w:r>
      <w:r>
        <w:rPr>
          <w:rFonts w:asciiTheme="minorHAnsi" w:hAnsiTheme="minorHAnsi" w:cstheme="minorHAnsi"/>
          <w:bCs/>
          <w:sz w:val="22"/>
          <w:szCs w:val="22"/>
        </w:rPr>
        <w:t>e</w:t>
      </w:r>
      <w:bookmarkStart w:id="1" w:name="_GoBack"/>
      <w:bookmarkEnd w:id="1"/>
      <w:r>
        <w:rPr>
          <w:rFonts w:asciiTheme="minorHAnsi" w:hAnsiTheme="minorHAnsi" w:cstheme="minorHAnsi"/>
          <w:bCs/>
          <w:sz w:val="22"/>
          <w:szCs w:val="22"/>
        </w:rPr>
        <w:t xml:space="preserve"> next few weeks. We must remember to acknow</w:t>
      </w:r>
      <w:r w:rsidR="00525150">
        <w:rPr>
          <w:rFonts w:asciiTheme="minorHAnsi" w:hAnsiTheme="minorHAnsi" w:cstheme="minorHAnsi"/>
          <w:bCs/>
          <w:sz w:val="22"/>
          <w:szCs w:val="22"/>
        </w:rPr>
        <w:t>ledge PTC’s contribution in any publicity.</w:t>
      </w:r>
    </w:p>
    <w:p w14:paraId="3435B55D" w14:textId="7261743F" w:rsidR="001367EB" w:rsidRPr="009E0DF7" w:rsidRDefault="00525150" w:rsidP="001367EB">
      <w:pPr>
        <w:spacing w:before="240" w:after="0" w:line="240" w:lineRule="auto"/>
        <w:rPr>
          <w:rFonts w:cs="Arial"/>
          <w:b/>
        </w:rPr>
      </w:pPr>
      <w:r>
        <w:rPr>
          <w:rFonts w:cs="Arial"/>
          <w:b/>
        </w:rPr>
        <w:t>AGM</w:t>
      </w:r>
    </w:p>
    <w:p w14:paraId="0487C241" w14:textId="7B553D18" w:rsidR="00571919" w:rsidRPr="00226E2D" w:rsidRDefault="00525150"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We agreed </w:t>
      </w:r>
      <w:r w:rsidR="00150BFA">
        <w:rPr>
          <w:rFonts w:asciiTheme="minorHAnsi" w:hAnsiTheme="minorHAnsi" w:cstheme="minorHAnsi"/>
          <w:bCs/>
          <w:sz w:val="22"/>
          <w:szCs w:val="22"/>
        </w:rPr>
        <w:t xml:space="preserve">to hold this on </w:t>
      </w:r>
      <w:r>
        <w:rPr>
          <w:rFonts w:asciiTheme="minorHAnsi" w:hAnsiTheme="minorHAnsi" w:cstheme="minorHAnsi"/>
          <w:bCs/>
          <w:sz w:val="22"/>
          <w:szCs w:val="22"/>
        </w:rPr>
        <w:t>Friday 7</w:t>
      </w:r>
      <w:r w:rsidRPr="00525150">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October at the Quaker Meeting House, Penrith (this has now been booked).</w:t>
      </w:r>
      <w:r w:rsidR="00B21D85">
        <w:rPr>
          <w:rFonts w:asciiTheme="minorHAnsi" w:hAnsiTheme="minorHAnsi" w:cstheme="minorHAnsi"/>
          <w:bCs/>
          <w:sz w:val="22"/>
          <w:szCs w:val="22"/>
        </w:rPr>
        <w:t xml:space="preserve"> </w:t>
      </w:r>
      <w:r w:rsidR="00571919">
        <w:rPr>
          <w:rFonts w:asciiTheme="minorHAnsi" w:hAnsiTheme="minorHAnsi" w:cstheme="minorHAnsi"/>
          <w:bCs/>
          <w:sz w:val="22"/>
          <w:szCs w:val="22"/>
        </w:rPr>
        <w:t>Detail</w:t>
      </w:r>
      <w:r w:rsidR="00B21D85">
        <w:rPr>
          <w:rFonts w:asciiTheme="minorHAnsi" w:hAnsiTheme="minorHAnsi" w:cstheme="minorHAnsi"/>
          <w:bCs/>
          <w:sz w:val="22"/>
          <w:szCs w:val="22"/>
        </w:rPr>
        <w:t>s</w:t>
      </w:r>
      <w:r w:rsidR="00571919">
        <w:rPr>
          <w:rFonts w:asciiTheme="minorHAnsi" w:hAnsiTheme="minorHAnsi" w:cstheme="minorHAnsi"/>
          <w:bCs/>
          <w:sz w:val="22"/>
          <w:szCs w:val="22"/>
        </w:rPr>
        <w:t xml:space="preserve"> of the format to be agreed next time but basically a short AGM</w:t>
      </w:r>
      <w:r w:rsidR="00126583">
        <w:rPr>
          <w:rFonts w:asciiTheme="minorHAnsi" w:hAnsiTheme="minorHAnsi" w:cstheme="minorHAnsi"/>
          <w:bCs/>
          <w:sz w:val="22"/>
          <w:szCs w:val="22"/>
        </w:rPr>
        <w:t>, a shared meal</w:t>
      </w:r>
      <w:r w:rsidR="00571919">
        <w:rPr>
          <w:rFonts w:asciiTheme="minorHAnsi" w:hAnsiTheme="minorHAnsi" w:cstheme="minorHAnsi"/>
          <w:bCs/>
          <w:sz w:val="22"/>
          <w:szCs w:val="22"/>
        </w:rPr>
        <w:t xml:space="preserve"> and </w:t>
      </w:r>
      <w:r w:rsidR="00126583">
        <w:rPr>
          <w:rFonts w:asciiTheme="minorHAnsi" w:hAnsiTheme="minorHAnsi" w:cstheme="minorHAnsi"/>
          <w:bCs/>
          <w:sz w:val="22"/>
          <w:szCs w:val="22"/>
        </w:rPr>
        <w:t>some short slots about the different projects that PACT is involved with. The main aim is to give the members more information and get more of them involved.</w:t>
      </w:r>
    </w:p>
    <w:p w14:paraId="21893B5C" w14:textId="0C503151" w:rsidR="00103311" w:rsidRPr="008E6B14" w:rsidRDefault="0013527D" w:rsidP="008E6B14">
      <w:pPr>
        <w:spacing w:before="240" w:after="0" w:line="240" w:lineRule="auto"/>
        <w:rPr>
          <w:rFonts w:cs="Arial"/>
          <w:b/>
        </w:rPr>
      </w:pPr>
      <w:r>
        <w:rPr>
          <w:rFonts w:cs="Arial"/>
          <w:b/>
        </w:rPr>
        <w:t>Big Green Week</w:t>
      </w:r>
      <w:r w:rsidR="008E6B14">
        <w:rPr>
          <w:rFonts w:cs="Arial"/>
          <w:b/>
        </w:rPr>
        <w:t xml:space="preserve"> - </w:t>
      </w:r>
      <w:r w:rsidR="00150BFA" w:rsidRPr="00FF166E">
        <w:rPr>
          <w:rFonts w:asciiTheme="minorHAnsi" w:hAnsiTheme="minorHAnsi" w:cstheme="minorHAnsi"/>
          <w:bCs/>
          <w:sz w:val="22"/>
          <w:szCs w:val="22"/>
        </w:rPr>
        <w:t>24 September to 2 October</w:t>
      </w:r>
      <w:r w:rsidR="00FF166E">
        <w:rPr>
          <w:rFonts w:asciiTheme="minorHAnsi" w:hAnsiTheme="minorHAnsi" w:cstheme="minorHAnsi"/>
          <w:bCs/>
          <w:sz w:val="22"/>
          <w:szCs w:val="22"/>
        </w:rPr>
        <w:t xml:space="preserve">. </w:t>
      </w:r>
    </w:p>
    <w:p w14:paraId="5B7A8760" w14:textId="1F5C8F48" w:rsidR="00FF166E" w:rsidRDefault="005064BE" w:rsidP="00FF166E">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Kate </w:t>
      </w:r>
      <w:r w:rsidR="00F73596">
        <w:rPr>
          <w:rFonts w:asciiTheme="minorHAnsi" w:hAnsiTheme="minorHAnsi" w:cstheme="minorHAnsi"/>
          <w:bCs/>
          <w:sz w:val="22"/>
          <w:szCs w:val="22"/>
        </w:rPr>
        <w:t>i</w:t>
      </w:r>
      <w:r>
        <w:rPr>
          <w:rFonts w:asciiTheme="minorHAnsi" w:hAnsiTheme="minorHAnsi" w:cstheme="minorHAnsi"/>
          <w:bCs/>
          <w:sz w:val="22"/>
          <w:szCs w:val="22"/>
        </w:rPr>
        <w:t xml:space="preserve">s </w:t>
      </w:r>
      <w:r w:rsidR="00F73596">
        <w:rPr>
          <w:rFonts w:asciiTheme="minorHAnsi" w:hAnsiTheme="minorHAnsi" w:cstheme="minorHAnsi"/>
          <w:bCs/>
          <w:sz w:val="22"/>
          <w:szCs w:val="22"/>
        </w:rPr>
        <w:t>working on several</w:t>
      </w:r>
      <w:r>
        <w:rPr>
          <w:rFonts w:asciiTheme="minorHAnsi" w:hAnsiTheme="minorHAnsi" w:cstheme="minorHAnsi"/>
          <w:bCs/>
          <w:sz w:val="22"/>
          <w:szCs w:val="22"/>
        </w:rPr>
        <w:t xml:space="preserve"> ideas but nothing definitely fixed yet.</w:t>
      </w:r>
      <w:r w:rsidR="00150BFA" w:rsidRPr="00FF166E">
        <w:rPr>
          <w:rFonts w:asciiTheme="minorHAnsi" w:hAnsiTheme="minorHAnsi" w:cstheme="minorHAnsi"/>
          <w:bCs/>
          <w:sz w:val="22"/>
          <w:szCs w:val="22"/>
        </w:rPr>
        <w:t xml:space="preserve"> </w:t>
      </w:r>
      <w:r w:rsidR="008E6B14">
        <w:rPr>
          <w:rFonts w:asciiTheme="minorHAnsi" w:hAnsiTheme="minorHAnsi" w:cstheme="minorHAnsi"/>
          <w:bCs/>
          <w:sz w:val="22"/>
          <w:szCs w:val="22"/>
        </w:rPr>
        <w:t>Details to follow!</w:t>
      </w:r>
    </w:p>
    <w:p w14:paraId="02157C7E" w14:textId="10E88034" w:rsidR="00F73596" w:rsidRDefault="00F73596" w:rsidP="00FF166E">
      <w:pPr>
        <w:spacing w:after="0" w:line="240" w:lineRule="auto"/>
        <w:rPr>
          <w:rFonts w:asciiTheme="minorHAnsi" w:hAnsiTheme="minorHAnsi" w:cstheme="minorHAnsi"/>
          <w:bCs/>
          <w:sz w:val="22"/>
          <w:szCs w:val="22"/>
        </w:rPr>
      </w:pPr>
      <w:proofErr w:type="spellStart"/>
      <w:r>
        <w:rPr>
          <w:rFonts w:asciiTheme="minorHAnsi" w:hAnsiTheme="minorHAnsi" w:cstheme="minorHAnsi"/>
          <w:bCs/>
          <w:sz w:val="22"/>
          <w:szCs w:val="22"/>
        </w:rPr>
        <w:t>Freegle</w:t>
      </w:r>
      <w:proofErr w:type="spellEnd"/>
      <w:r>
        <w:rPr>
          <w:rFonts w:asciiTheme="minorHAnsi" w:hAnsiTheme="minorHAnsi" w:cstheme="minorHAnsi"/>
          <w:bCs/>
          <w:sz w:val="22"/>
          <w:szCs w:val="22"/>
        </w:rPr>
        <w:t xml:space="preserve"> Give &amp; Take event on on</w:t>
      </w:r>
      <w:r w:rsidR="00420B6B">
        <w:rPr>
          <w:rFonts w:asciiTheme="minorHAnsi" w:hAnsiTheme="minorHAnsi" w:cstheme="minorHAnsi"/>
          <w:bCs/>
          <w:sz w:val="22"/>
          <w:szCs w:val="22"/>
        </w:rPr>
        <w:t>e of</w:t>
      </w:r>
      <w:r>
        <w:rPr>
          <w:rFonts w:asciiTheme="minorHAnsi" w:hAnsiTheme="minorHAnsi" w:cstheme="minorHAnsi"/>
          <w:bCs/>
          <w:sz w:val="22"/>
          <w:szCs w:val="22"/>
        </w:rPr>
        <w:t xml:space="preserve"> the Saturdays</w:t>
      </w:r>
      <w:r w:rsidR="008E6B14">
        <w:rPr>
          <w:rFonts w:asciiTheme="minorHAnsi" w:hAnsiTheme="minorHAnsi" w:cstheme="minorHAnsi"/>
          <w:bCs/>
          <w:sz w:val="22"/>
          <w:szCs w:val="22"/>
        </w:rPr>
        <w:t xml:space="preserve"> at the</w:t>
      </w:r>
      <w:r>
        <w:rPr>
          <w:rFonts w:asciiTheme="minorHAnsi" w:hAnsiTheme="minorHAnsi" w:cstheme="minorHAnsi"/>
          <w:bCs/>
          <w:sz w:val="22"/>
          <w:szCs w:val="22"/>
        </w:rPr>
        <w:t xml:space="preserve"> </w:t>
      </w:r>
      <w:r w:rsidR="00420B6B">
        <w:rPr>
          <w:rFonts w:asciiTheme="minorHAnsi" w:hAnsiTheme="minorHAnsi" w:cstheme="minorHAnsi"/>
          <w:bCs/>
          <w:sz w:val="22"/>
          <w:szCs w:val="22"/>
        </w:rPr>
        <w:t>Old Fire station</w:t>
      </w:r>
      <w:r w:rsidR="008E6B14">
        <w:rPr>
          <w:rFonts w:asciiTheme="minorHAnsi" w:hAnsiTheme="minorHAnsi" w:cstheme="minorHAnsi"/>
          <w:bCs/>
          <w:sz w:val="22"/>
          <w:szCs w:val="22"/>
        </w:rPr>
        <w:t>.</w:t>
      </w:r>
      <w:r w:rsidR="00420B6B">
        <w:rPr>
          <w:rFonts w:asciiTheme="minorHAnsi" w:hAnsiTheme="minorHAnsi" w:cstheme="minorHAnsi"/>
          <w:bCs/>
          <w:sz w:val="22"/>
          <w:szCs w:val="22"/>
        </w:rPr>
        <w:t xml:space="preserve"> Kate and Chris will liaise.</w:t>
      </w:r>
    </w:p>
    <w:p w14:paraId="60E5F6D3" w14:textId="5FAAB811" w:rsidR="008B1A7C" w:rsidRDefault="008B1A7C" w:rsidP="008B1A7C">
      <w:pPr>
        <w:spacing w:before="240" w:after="0" w:line="240" w:lineRule="auto"/>
        <w:rPr>
          <w:rFonts w:cs="Arial"/>
          <w:b/>
        </w:rPr>
      </w:pPr>
      <w:r>
        <w:rPr>
          <w:rFonts w:cs="Arial"/>
          <w:b/>
        </w:rPr>
        <w:t>Series of talks</w:t>
      </w:r>
    </w:p>
    <w:p w14:paraId="247A1017" w14:textId="6C241074" w:rsidR="00EC39C5" w:rsidRDefault="00332A28" w:rsidP="00332A28">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Paul Allen is coming to Penrith for a </w:t>
      </w:r>
      <w:proofErr w:type="spellStart"/>
      <w:r>
        <w:rPr>
          <w:rFonts w:asciiTheme="minorHAnsi" w:hAnsiTheme="minorHAnsi" w:cstheme="minorHAnsi"/>
          <w:bCs/>
          <w:sz w:val="22"/>
          <w:szCs w:val="22"/>
        </w:rPr>
        <w:t>CAfS</w:t>
      </w:r>
      <w:proofErr w:type="spellEnd"/>
      <w:r>
        <w:rPr>
          <w:rFonts w:asciiTheme="minorHAnsi" w:hAnsiTheme="minorHAnsi" w:cstheme="minorHAnsi"/>
          <w:bCs/>
          <w:sz w:val="22"/>
          <w:szCs w:val="22"/>
        </w:rPr>
        <w:t xml:space="preserve"> event at the end of August</w:t>
      </w:r>
      <w:r w:rsidR="00A579F4">
        <w:rPr>
          <w:rFonts w:asciiTheme="minorHAnsi" w:hAnsiTheme="minorHAnsi" w:cstheme="minorHAnsi"/>
          <w:bCs/>
          <w:sz w:val="22"/>
          <w:szCs w:val="22"/>
        </w:rPr>
        <w:t xml:space="preserve">. Kate will liaise with Ali about </w:t>
      </w:r>
      <w:r w:rsidR="00EC39C5">
        <w:rPr>
          <w:rFonts w:asciiTheme="minorHAnsi" w:hAnsiTheme="minorHAnsi" w:cstheme="minorHAnsi"/>
          <w:bCs/>
          <w:sz w:val="22"/>
          <w:szCs w:val="22"/>
        </w:rPr>
        <w:t xml:space="preserve">seeing whether Paul can do a talk for us </w:t>
      </w:r>
      <w:proofErr w:type="spellStart"/>
      <w:r w:rsidR="00EC39C5">
        <w:rPr>
          <w:rFonts w:asciiTheme="minorHAnsi" w:hAnsiTheme="minorHAnsi" w:cstheme="minorHAnsi"/>
          <w:bCs/>
          <w:sz w:val="22"/>
          <w:szCs w:val="22"/>
        </w:rPr>
        <w:t>mid October</w:t>
      </w:r>
      <w:proofErr w:type="spellEnd"/>
      <w:r w:rsidR="00EC39C5">
        <w:rPr>
          <w:rFonts w:asciiTheme="minorHAnsi" w:hAnsiTheme="minorHAnsi" w:cstheme="minorHAnsi"/>
          <w:bCs/>
          <w:sz w:val="22"/>
          <w:szCs w:val="22"/>
        </w:rPr>
        <w:t>.</w:t>
      </w:r>
      <w:r w:rsidR="00240AEB">
        <w:rPr>
          <w:rFonts w:asciiTheme="minorHAnsi" w:hAnsiTheme="minorHAnsi" w:cstheme="minorHAnsi"/>
          <w:bCs/>
          <w:sz w:val="22"/>
          <w:szCs w:val="22"/>
        </w:rPr>
        <w:t xml:space="preserve"> </w:t>
      </w:r>
      <w:r w:rsidR="00EC39C5">
        <w:rPr>
          <w:rFonts w:asciiTheme="minorHAnsi" w:hAnsiTheme="minorHAnsi" w:cstheme="minorHAnsi"/>
          <w:bCs/>
          <w:sz w:val="22"/>
          <w:szCs w:val="22"/>
        </w:rPr>
        <w:t>We then hope to run an event approximately every other month.</w:t>
      </w:r>
    </w:p>
    <w:p w14:paraId="35F0B3F5" w14:textId="21BB00C8" w:rsidR="00BD1294" w:rsidRDefault="00BD1294" w:rsidP="00332A28">
      <w:pPr>
        <w:spacing w:after="0" w:line="240" w:lineRule="auto"/>
        <w:rPr>
          <w:rFonts w:asciiTheme="minorHAnsi" w:hAnsiTheme="minorHAnsi" w:cstheme="minorHAnsi"/>
          <w:bCs/>
          <w:sz w:val="22"/>
          <w:szCs w:val="22"/>
        </w:rPr>
      </w:pPr>
      <w:r>
        <w:rPr>
          <w:rFonts w:asciiTheme="minorHAnsi" w:hAnsiTheme="minorHAnsi" w:cstheme="minorHAnsi"/>
          <w:bCs/>
          <w:sz w:val="22"/>
          <w:szCs w:val="22"/>
        </w:rPr>
        <w:t>Hybrid events w</w:t>
      </w:r>
      <w:r w:rsidR="00D7019A">
        <w:rPr>
          <w:rFonts w:asciiTheme="minorHAnsi" w:hAnsiTheme="minorHAnsi" w:cstheme="minorHAnsi"/>
          <w:bCs/>
          <w:sz w:val="22"/>
          <w:szCs w:val="22"/>
        </w:rPr>
        <w:t>h</w:t>
      </w:r>
      <w:r>
        <w:rPr>
          <w:rFonts w:asciiTheme="minorHAnsi" w:hAnsiTheme="minorHAnsi" w:cstheme="minorHAnsi"/>
          <w:bCs/>
          <w:sz w:val="22"/>
          <w:szCs w:val="22"/>
        </w:rPr>
        <w:t>ere possible – in person and on Zoom.</w:t>
      </w:r>
    </w:p>
    <w:p w14:paraId="59D392B0" w14:textId="025E345F" w:rsidR="00D7019A" w:rsidRDefault="00D7019A" w:rsidP="00332A28">
      <w:pPr>
        <w:spacing w:after="0" w:line="240" w:lineRule="auto"/>
        <w:rPr>
          <w:rFonts w:asciiTheme="minorHAnsi" w:hAnsiTheme="minorHAnsi" w:cstheme="minorHAnsi"/>
          <w:bCs/>
          <w:sz w:val="22"/>
          <w:szCs w:val="22"/>
        </w:rPr>
      </w:pPr>
      <w:r>
        <w:rPr>
          <w:rFonts w:asciiTheme="minorHAnsi" w:hAnsiTheme="minorHAnsi" w:cstheme="minorHAnsi"/>
          <w:bCs/>
          <w:sz w:val="22"/>
          <w:szCs w:val="22"/>
        </w:rPr>
        <w:t>We should run the</w:t>
      </w:r>
      <w:r w:rsidR="00B04703">
        <w:rPr>
          <w:rFonts w:asciiTheme="minorHAnsi" w:hAnsiTheme="minorHAnsi" w:cstheme="minorHAnsi"/>
          <w:bCs/>
          <w:sz w:val="22"/>
          <w:szCs w:val="22"/>
        </w:rPr>
        <w:t>se</w:t>
      </w:r>
      <w:r>
        <w:rPr>
          <w:rFonts w:asciiTheme="minorHAnsi" w:hAnsiTheme="minorHAnsi" w:cstheme="minorHAnsi"/>
          <w:bCs/>
          <w:sz w:val="22"/>
          <w:szCs w:val="22"/>
        </w:rPr>
        <w:t xml:space="preserve"> in conjunction with </w:t>
      </w:r>
      <w:r w:rsidR="00B04703">
        <w:rPr>
          <w:rFonts w:asciiTheme="minorHAnsi" w:hAnsiTheme="minorHAnsi" w:cstheme="minorHAnsi"/>
          <w:bCs/>
          <w:sz w:val="22"/>
          <w:szCs w:val="22"/>
        </w:rPr>
        <w:t>Green party, XR etc. Stalls with leaflets.</w:t>
      </w:r>
    </w:p>
    <w:p w14:paraId="52C3A9A8" w14:textId="20BBBA8D" w:rsidR="009E081C" w:rsidRPr="009E0DF7" w:rsidRDefault="009E081C" w:rsidP="009E081C">
      <w:pPr>
        <w:spacing w:before="240" w:after="0" w:line="240" w:lineRule="auto"/>
        <w:rPr>
          <w:rFonts w:cs="Arial"/>
          <w:b/>
        </w:rPr>
      </w:pPr>
      <w:r>
        <w:rPr>
          <w:rFonts w:cs="Arial"/>
          <w:b/>
        </w:rPr>
        <w:t>Membership drive</w:t>
      </w:r>
    </w:p>
    <w:p w14:paraId="6F66B892" w14:textId="4B8F1292" w:rsidR="009E081C" w:rsidRDefault="009E081C" w:rsidP="009E081C">
      <w:pPr>
        <w:spacing w:after="0" w:line="240" w:lineRule="auto"/>
        <w:rPr>
          <w:rFonts w:asciiTheme="minorHAnsi" w:hAnsiTheme="minorHAnsi" w:cstheme="minorHAnsi"/>
          <w:bCs/>
          <w:sz w:val="22"/>
          <w:szCs w:val="22"/>
        </w:rPr>
      </w:pPr>
      <w:r>
        <w:rPr>
          <w:rFonts w:asciiTheme="minorHAnsi" w:hAnsiTheme="minorHAnsi" w:cstheme="minorHAnsi"/>
          <w:bCs/>
          <w:sz w:val="22"/>
          <w:szCs w:val="22"/>
        </w:rPr>
        <w:t>Geoff will bring some proposals to the next meeting.</w:t>
      </w:r>
    </w:p>
    <w:p w14:paraId="1B8337ED" w14:textId="77777777" w:rsidR="008B6160" w:rsidRDefault="008B6160">
      <w:pPr>
        <w:rPr>
          <w:rFonts w:cs="Arial"/>
          <w:b/>
        </w:rPr>
      </w:pPr>
      <w:r>
        <w:rPr>
          <w:rFonts w:cs="Arial"/>
          <w:b/>
        </w:rPr>
        <w:br w:type="page"/>
      </w:r>
    </w:p>
    <w:p w14:paraId="77933CC1" w14:textId="14053D4B" w:rsidR="00F23D87" w:rsidRDefault="008045F5" w:rsidP="00F23D87">
      <w:pPr>
        <w:spacing w:before="240" w:after="0" w:line="240" w:lineRule="auto"/>
        <w:rPr>
          <w:rFonts w:cs="Arial"/>
          <w:b/>
        </w:rPr>
      </w:pPr>
      <w:r>
        <w:rPr>
          <w:rFonts w:cs="Arial"/>
          <w:b/>
        </w:rPr>
        <w:lastRenderedPageBreak/>
        <w:t>EDC COP-26 Community Fund</w:t>
      </w:r>
      <w:r w:rsidR="005D037C">
        <w:rPr>
          <w:rFonts w:cs="Arial"/>
          <w:b/>
        </w:rPr>
        <w:t xml:space="preserve"> </w:t>
      </w:r>
    </w:p>
    <w:p w14:paraId="2035A632" w14:textId="2AD164A4" w:rsidR="005D037C" w:rsidRDefault="008B6160" w:rsidP="00932DE1">
      <w:pPr>
        <w:spacing w:line="240" w:lineRule="auto"/>
        <w:rPr>
          <w:rFonts w:asciiTheme="minorHAnsi" w:hAnsiTheme="minorHAnsi" w:cstheme="minorHAnsi"/>
          <w:bCs/>
          <w:sz w:val="22"/>
          <w:szCs w:val="22"/>
        </w:rPr>
      </w:pPr>
      <w:r>
        <w:rPr>
          <w:rFonts w:asciiTheme="minorHAnsi" w:hAnsiTheme="minorHAnsi" w:cstheme="minorHAnsi"/>
          <w:bCs/>
          <w:sz w:val="22"/>
          <w:szCs w:val="22"/>
        </w:rPr>
        <w:t>NB Rich i</w:t>
      </w:r>
      <w:r w:rsidR="00EC0D09">
        <w:rPr>
          <w:rFonts w:asciiTheme="minorHAnsi" w:hAnsiTheme="minorHAnsi" w:cstheme="minorHAnsi"/>
          <w:bCs/>
          <w:sz w:val="22"/>
          <w:szCs w:val="22"/>
        </w:rPr>
        <w:t>s</w:t>
      </w:r>
      <w:r w:rsidR="007458A3">
        <w:rPr>
          <w:rFonts w:asciiTheme="minorHAnsi" w:hAnsiTheme="minorHAnsi" w:cstheme="minorHAnsi"/>
          <w:bCs/>
          <w:sz w:val="22"/>
          <w:szCs w:val="22"/>
        </w:rPr>
        <w:t xml:space="preserve"> on the assessment panel for th</w:t>
      </w:r>
      <w:r w:rsidR="00932DE1">
        <w:rPr>
          <w:rFonts w:asciiTheme="minorHAnsi" w:hAnsiTheme="minorHAnsi" w:cstheme="minorHAnsi"/>
          <w:bCs/>
          <w:sz w:val="22"/>
          <w:szCs w:val="22"/>
        </w:rPr>
        <w:t>ese grants</w:t>
      </w:r>
      <w:r w:rsidR="007458A3">
        <w:rPr>
          <w:rFonts w:asciiTheme="minorHAnsi" w:hAnsiTheme="minorHAnsi" w:cstheme="minorHAnsi"/>
          <w:bCs/>
          <w:sz w:val="22"/>
          <w:szCs w:val="22"/>
        </w:rPr>
        <w:t>.</w:t>
      </w:r>
    </w:p>
    <w:p w14:paraId="68707136" w14:textId="593D3CF5" w:rsidR="004E0BAF" w:rsidRDefault="004E0BAF" w:rsidP="00226E2D">
      <w:pPr>
        <w:spacing w:after="0" w:line="240" w:lineRule="auto"/>
        <w:rPr>
          <w:rFonts w:asciiTheme="minorHAnsi" w:hAnsiTheme="minorHAnsi" w:cstheme="minorHAnsi"/>
          <w:bCs/>
          <w:sz w:val="22"/>
          <w:szCs w:val="22"/>
        </w:rPr>
      </w:pPr>
      <w:r>
        <w:rPr>
          <w:rFonts w:asciiTheme="minorHAnsi" w:hAnsiTheme="minorHAnsi" w:cstheme="minorHAnsi"/>
          <w:bCs/>
          <w:sz w:val="22"/>
          <w:szCs w:val="22"/>
        </w:rPr>
        <w:t>Chris had two ideas for projects:</w:t>
      </w:r>
    </w:p>
    <w:p w14:paraId="65D9CF01" w14:textId="350BF607" w:rsidR="004E0BAF" w:rsidRDefault="00E9628E" w:rsidP="004E0BAF">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 xml:space="preserve">Getting secondary school students to film the Repair Café, </w:t>
      </w:r>
      <w:proofErr w:type="spellStart"/>
      <w:r w:rsidR="00E9649E">
        <w:rPr>
          <w:rFonts w:asciiTheme="minorHAnsi" w:hAnsiTheme="minorHAnsi" w:cstheme="minorHAnsi"/>
          <w:bCs/>
        </w:rPr>
        <w:t>Freegle</w:t>
      </w:r>
      <w:proofErr w:type="spellEnd"/>
      <w:r w:rsidR="00E9649E">
        <w:rPr>
          <w:rFonts w:asciiTheme="minorHAnsi" w:hAnsiTheme="minorHAnsi" w:cstheme="minorHAnsi"/>
          <w:bCs/>
        </w:rPr>
        <w:t xml:space="preserve"> events, </w:t>
      </w:r>
      <w:r>
        <w:rPr>
          <w:rFonts w:asciiTheme="minorHAnsi" w:hAnsiTheme="minorHAnsi" w:cstheme="minorHAnsi"/>
          <w:bCs/>
        </w:rPr>
        <w:t>Community Gardeners etc</w:t>
      </w:r>
      <w:r w:rsidR="00D73B2A">
        <w:rPr>
          <w:rFonts w:asciiTheme="minorHAnsi" w:hAnsiTheme="minorHAnsi" w:cstheme="minorHAnsi"/>
          <w:bCs/>
        </w:rPr>
        <w:t>.</w:t>
      </w:r>
    </w:p>
    <w:p w14:paraId="241FF52F" w14:textId="26EA2FA1" w:rsidR="00D73B2A" w:rsidRDefault="00D73B2A" w:rsidP="004E0BAF">
      <w:pPr>
        <w:pStyle w:val="ListParagraph"/>
        <w:numPr>
          <w:ilvl w:val="0"/>
          <w:numId w:val="4"/>
        </w:numPr>
        <w:spacing w:after="0" w:line="240" w:lineRule="auto"/>
        <w:rPr>
          <w:rFonts w:asciiTheme="minorHAnsi" w:hAnsiTheme="minorHAnsi" w:cstheme="minorHAnsi"/>
          <w:bCs/>
        </w:rPr>
      </w:pPr>
      <w:r>
        <w:rPr>
          <w:rFonts w:asciiTheme="minorHAnsi" w:hAnsiTheme="minorHAnsi" w:cstheme="minorHAnsi"/>
          <w:bCs/>
        </w:rPr>
        <w:t xml:space="preserve">Setting up </w:t>
      </w:r>
      <w:r w:rsidR="00E9649E">
        <w:rPr>
          <w:rFonts w:asciiTheme="minorHAnsi" w:hAnsiTheme="minorHAnsi" w:cstheme="minorHAnsi"/>
          <w:bCs/>
        </w:rPr>
        <w:t>a</w:t>
      </w:r>
      <w:r>
        <w:rPr>
          <w:rFonts w:asciiTheme="minorHAnsi" w:hAnsiTheme="minorHAnsi" w:cstheme="minorHAnsi"/>
          <w:bCs/>
        </w:rPr>
        <w:t xml:space="preserve"> website matching people’s repair needs with repairers.</w:t>
      </w:r>
    </w:p>
    <w:p w14:paraId="752E041A" w14:textId="67298239" w:rsidR="00E9649E" w:rsidRPr="000B4C65" w:rsidRDefault="00546A20" w:rsidP="00E9649E">
      <w:pPr>
        <w:spacing w:after="0" w:line="240" w:lineRule="auto"/>
        <w:rPr>
          <w:rFonts w:asciiTheme="minorHAnsi" w:hAnsiTheme="minorHAnsi" w:cstheme="minorHAnsi"/>
          <w:bCs/>
          <w:sz w:val="22"/>
          <w:szCs w:val="22"/>
        </w:rPr>
      </w:pPr>
      <w:r w:rsidRPr="000B4C65">
        <w:rPr>
          <w:rFonts w:asciiTheme="minorHAnsi" w:hAnsiTheme="minorHAnsi" w:cstheme="minorHAnsi"/>
          <w:bCs/>
          <w:sz w:val="22"/>
          <w:szCs w:val="22"/>
        </w:rPr>
        <w:t>T</w:t>
      </w:r>
      <w:r w:rsidR="0077747E" w:rsidRPr="000B4C65">
        <w:rPr>
          <w:rFonts w:asciiTheme="minorHAnsi" w:hAnsiTheme="minorHAnsi" w:cstheme="minorHAnsi"/>
          <w:bCs/>
          <w:sz w:val="22"/>
          <w:szCs w:val="22"/>
        </w:rPr>
        <w:t>he first idea</w:t>
      </w:r>
      <w:r w:rsidRPr="000B4C65">
        <w:rPr>
          <w:rFonts w:asciiTheme="minorHAnsi" w:hAnsiTheme="minorHAnsi" w:cstheme="minorHAnsi"/>
          <w:bCs/>
          <w:sz w:val="22"/>
          <w:szCs w:val="22"/>
        </w:rPr>
        <w:t xml:space="preserve"> was preferred.</w:t>
      </w:r>
    </w:p>
    <w:p w14:paraId="00E14124" w14:textId="5798AA58" w:rsidR="008045F5" w:rsidRPr="009E0DF7" w:rsidRDefault="00481E2C" w:rsidP="008045F5">
      <w:pPr>
        <w:spacing w:before="240" w:after="0" w:line="240" w:lineRule="auto"/>
        <w:rPr>
          <w:rFonts w:cs="Arial"/>
          <w:b/>
        </w:rPr>
      </w:pPr>
      <w:r>
        <w:rPr>
          <w:rFonts w:cs="Arial"/>
          <w:b/>
        </w:rPr>
        <w:t>‘</w:t>
      </w:r>
      <w:r w:rsidR="008045F5">
        <w:rPr>
          <w:rFonts w:cs="Arial"/>
          <w:b/>
        </w:rPr>
        <w:t xml:space="preserve">Solar </w:t>
      </w:r>
      <w:r w:rsidR="00843643">
        <w:rPr>
          <w:rFonts w:cs="Arial"/>
          <w:b/>
        </w:rPr>
        <w:t>Made Easy</w:t>
      </w:r>
      <w:r>
        <w:rPr>
          <w:rFonts w:cs="Arial"/>
          <w:b/>
        </w:rPr>
        <w:t>’</w:t>
      </w:r>
      <w:r w:rsidR="00843643">
        <w:rPr>
          <w:rFonts w:cs="Arial"/>
          <w:b/>
        </w:rPr>
        <w:t xml:space="preserve"> </w:t>
      </w:r>
      <w:r w:rsidR="008045F5">
        <w:rPr>
          <w:rFonts w:cs="Arial"/>
          <w:b/>
        </w:rPr>
        <w:t xml:space="preserve">project </w:t>
      </w:r>
    </w:p>
    <w:p w14:paraId="5C8CB5DA" w14:textId="472548D8" w:rsidR="008045F5" w:rsidRDefault="00FA011D" w:rsidP="008045F5">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Molly </w:t>
      </w:r>
      <w:r w:rsidR="00324B8D">
        <w:rPr>
          <w:rFonts w:asciiTheme="minorHAnsi" w:hAnsiTheme="minorHAnsi" w:cstheme="minorHAnsi"/>
          <w:bCs/>
          <w:sz w:val="22"/>
          <w:szCs w:val="22"/>
        </w:rPr>
        <w:t xml:space="preserve">Hogg </w:t>
      </w:r>
      <w:r>
        <w:rPr>
          <w:rFonts w:asciiTheme="minorHAnsi" w:hAnsiTheme="minorHAnsi" w:cstheme="minorHAnsi"/>
          <w:bCs/>
          <w:sz w:val="22"/>
          <w:szCs w:val="22"/>
        </w:rPr>
        <w:t xml:space="preserve">from </w:t>
      </w:r>
      <w:proofErr w:type="spellStart"/>
      <w:r>
        <w:rPr>
          <w:rFonts w:asciiTheme="minorHAnsi" w:hAnsiTheme="minorHAnsi" w:cstheme="minorHAnsi"/>
          <w:bCs/>
          <w:sz w:val="22"/>
          <w:szCs w:val="22"/>
        </w:rPr>
        <w:t>CAfS</w:t>
      </w:r>
      <w:proofErr w:type="spellEnd"/>
      <w:r>
        <w:rPr>
          <w:rFonts w:asciiTheme="minorHAnsi" w:hAnsiTheme="minorHAnsi" w:cstheme="minorHAnsi"/>
          <w:bCs/>
          <w:sz w:val="22"/>
          <w:szCs w:val="22"/>
        </w:rPr>
        <w:t xml:space="preserve"> </w:t>
      </w:r>
      <w:r w:rsidR="00932DE1">
        <w:rPr>
          <w:rFonts w:asciiTheme="minorHAnsi" w:hAnsiTheme="minorHAnsi" w:cstheme="minorHAnsi"/>
          <w:bCs/>
          <w:sz w:val="22"/>
          <w:szCs w:val="22"/>
        </w:rPr>
        <w:t>has now asked if we would like to assist with a project called In</w:t>
      </w:r>
      <w:r w:rsidR="00BC55C6">
        <w:rPr>
          <w:rFonts w:asciiTheme="minorHAnsi" w:hAnsiTheme="minorHAnsi" w:cstheme="minorHAnsi"/>
          <w:bCs/>
          <w:sz w:val="22"/>
          <w:szCs w:val="22"/>
        </w:rPr>
        <w:t>spir</w:t>
      </w:r>
      <w:r w:rsidR="00932DE1">
        <w:rPr>
          <w:rFonts w:asciiTheme="minorHAnsi" w:hAnsiTheme="minorHAnsi" w:cstheme="minorHAnsi"/>
          <w:bCs/>
          <w:sz w:val="22"/>
          <w:szCs w:val="22"/>
        </w:rPr>
        <w:t>ing</w:t>
      </w:r>
      <w:r w:rsidR="000B4C65">
        <w:rPr>
          <w:rFonts w:asciiTheme="minorHAnsi" w:hAnsiTheme="minorHAnsi" w:cstheme="minorHAnsi"/>
          <w:bCs/>
          <w:sz w:val="22"/>
          <w:szCs w:val="22"/>
        </w:rPr>
        <w:t xml:space="preserve"> </w:t>
      </w:r>
      <w:r w:rsidR="00932DE1">
        <w:rPr>
          <w:rFonts w:asciiTheme="minorHAnsi" w:hAnsiTheme="minorHAnsi" w:cstheme="minorHAnsi"/>
          <w:bCs/>
          <w:sz w:val="22"/>
          <w:szCs w:val="22"/>
        </w:rPr>
        <w:t>Eden which appears to incorporate part of Solar Made Easy. Rich will discuss this with her as we are unclear what is involved. We are particularly interested in helping with the solar aspect.</w:t>
      </w:r>
      <w:r w:rsidR="00081597">
        <w:rPr>
          <w:rFonts w:asciiTheme="minorHAnsi" w:hAnsiTheme="minorHAnsi" w:cstheme="minorHAnsi"/>
          <w:bCs/>
          <w:sz w:val="22"/>
          <w:szCs w:val="22"/>
        </w:rPr>
        <w:t xml:space="preserve"> Molly hopes to attend our next meeting on Zoom.</w:t>
      </w:r>
      <w:r w:rsidR="007D4C2E">
        <w:rPr>
          <w:rFonts w:asciiTheme="minorHAnsi" w:hAnsiTheme="minorHAnsi" w:cstheme="minorHAnsi"/>
          <w:bCs/>
          <w:sz w:val="22"/>
          <w:szCs w:val="22"/>
        </w:rPr>
        <w:t xml:space="preserve"> (See the previous minutes for more details of the Solar Made easy project.)</w:t>
      </w:r>
    </w:p>
    <w:p w14:paraId="649C7B7A" w14:textId="29CC28AE" w:rsidR="00501D7D" w:rsidRPr="008B4AAD" w:rsidRDefault="00406387" w:rsidP="00501D7D">
      <w:pPr>
        <w:spacing w:before="360" w:after="60" w:line="240" w:lineRule="auto"/>
        <w:rPr>
          <w:rFonts w:cs="Arial"/>
          <w:b/>
          <w:u w:val="single"/>
        </w:rPr>
      </w:pPr>
      <w:r>
        <w:rPr>
          <w:rFonts w:cs="Arial"/>
          <w:b/>
          <w:u w:val="single"/>
        </w:rPr>
        <w:t>OTHER</w:t>
      </w:r>
    </w:p>
    <w:p w14:paraId="41C8E0B3" w14:textId="17A3DA03" w:rsidR="00F6091B" w:rsidRDefault="00BC55C6" w:rsidP="00C15762">
      <w:pPr>
        <w:spacing w:before="120" w:after="0" w:line="240" w:lineRule="auto"/>
        <w:rPr>
          <w:rFonts w:cs="Arial"/>
          <w:b/>
        </w:rPr>
      </w:pPr>
      <w:r>
        <w:rPr>
          <w:rFonts w:cs="Arial"/>
          <w:b/>
        </w:rPr>
        <w:t>Coal mine</w:t>
      </w:r>
    </w:p>
    <w:p w14:paraId="46E1CC0F" w14:textId="39C2775B" w:rsidR="000B4C65" w:rsidRDefault="00C15762" w:rsidP="00C15762">
      <w:pPr>
        <w:spacing w:after="0" w:line="240" w:lineRule="auto"/>
        <w:rPr>
          <w:rFonts w:asciiTheme="minorHAnsi" w:hAnsiTheme="minorHAnsi" w:cstheme="minorHAnsi"/>
          <w:bCs/>
          <w:sz w:val="22"/>
          <w:szCs w:val="22"/>
        </w:rPr>
      </w:pPr>
      <w:r w:rsidRPr="00C15762">
        <w:rPr>
          <w:rFonts w:asciiTheme="minorHAnsi" w:hAnsiTheme="minorHAnsi" w:cstheme="minorHAnsi"/>
          <w:bCs/>
          <w:sz w:val="22"/>
          <w:szCs w:val="22"/>
        </w:rPr>
        <w:t>The decision has now been delayed to 8th November.</w:t>
      </w:r>
      <w:r>
        <w:rPr>
          <w:rFonts w:asciiTheme="minorHAnsi" w:hAnsiTheme="minorHAnsi" w:cstheme="minorHAnsi"/>
          <w:bCs/>
          <w:sz w:val="22"/>
          <w:szCs w:val="22"/>
        </w:rPr>
        <w:t xml:space="preserve"> The planned demo in Whitehaven on 20</w:t>
      </w:r>
      <w:r w:rsidRPr="00C1576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August my still go ahead.</w:t>
      </w:r>
    </w:p>
    <w:p w14:paraId="4E58EE1B" w14:textId="699D2CC5" w:rsidR="00F66BEF" w:rsidRDefault="00EE2CFA" w:rsidP="00F66BEF">
      <w:pPr>
        <w:spacing w:before="120" w:after="0" w:line="240" w:lineRule="auto"/>
        <w:rPr>
          <w:rFonts w:cs="Arial"/>
          <w:b/>
        </w:rPr>
      </w:pPr>
      <w:r>
        <w:rPr>
          <w:rFonts w:cs="Arial"/>
          <w:b/>
        </w:rPr>
        <w:t>Soil talk</w:t>
      </w:r>
    </w:p>
    <w:p w14:paraId="44B359B3" w14:textId="384E6B81" w:rsidR="00F66BEF" w:rsidRPr="00EE2CFA" w:rsidRDefault="00F66BEF" w:rsidP="00EE2CFA">
      <w:pPr>
        <w:spacing w:after="0" w:line="240" w:lineRule="auto"/>
        <w:rPr>
          <w:rFonts w:cs="Arial"/>
          <w:bCs/>
        </w:rPr>
      </w:pPr>
      <w:r w:rsidRPr="00EE2CFA">
        <w:rPr>
          <w:rFonts w:asciiTheme="minorHAnsi" w:hAnsiTheme="minorHAnsi" w:cstheme="minorHAnsi"/>
          <w:bCs/>
          <w:sz w:val="22"/>
          <w:szCs w:val="22"/>
        </w:rPr>
        <w:t xml:space="preserve">Joan is </w:t>
      </w:r>
      <w:r w:rsidR="00EE2CFA">
        <w:rPr>
          <w:rFonts w:asciiTheme="minorHAnsi" w:hAnsiTheme="minorHAnsi" w:cstheme="minorHAnsi"/>
          <w:bCs/>
          <w:sz w:val="22"/>
          <w:szCs w:val="22"/>
        </w:rPr>
        <w:t>liaising with</w:t>
      </w:r>
      <w:r w:rsidRPr="00EE2CFA">
        <w:rPr>
          <w:rFonts w:asciiTheme="minorHAnsi" w:hAnsiTheme="minorHAnsi" w:cstheme="minorHAnsi"/>
          <w:bCs/>
          <w:sz w:val="22"/>
          <w:szCs w:val="22"/>
        </w:rPr>
        <w:t xml:space="preserve"> </w:t>
      </w:r>
      <w:r w:rsidR="00EE2CFA" w:rsidRPr="00EE2CFA">
        <w:rPr>
          <w:rFonts w:asciiTheme="minorHAnsi" w:hAnsiTheme="minorHAnsi" w:cstheme="minorHAnsi"/>
          <w:bCs/>
          <w:sz w:val="22"/>
          <w:szCs w:val="22"/>
        </w:rPr>
        <w:t xml:space="preserve">Kate Roberts </w:t>
      </w:r>
      <w:r w:rsidR="00EE2CFA">
        <w:rPr>
          <w:rFonts w:asciiTheme="minorHAnsi" w:hAnsiTheme="minorHAnsi" w:cstheme="minorHAnsi"/>
          <w:bCs/>
          <w:sz w:val="22"/>
          <w:szCs w:val="22"/>
        </w:rPr>
        <w:t xml:space="preserve">to </w:t>
      </w:r>
      <w:r w:rsidR="00EE2CFA" w:rsidRPr="00EE2CFA">
        <w:rPr>
          <w:rFonts w:asciiTheme="minorHAnsi" w:hAnsiTheme="minorHAnsi" w:cstheme="minorHAnsi"/>
          <w:bCs/>
          <w:sz w:val="22"/>
          <w:szCs w:val="22"/>
        </w:rPr>
        <w:t>talk on soil quality</w:t>
      </w:r>
      <w:r w:rsidR="007C67D6" w:rsidRPr="00EE2CFA">
        <w:rPr>
          <w:rFonts w:asciiTheme="minorHAnsi" w:hAnsiTheme="minorHAnsi" w:cstheme="minorHAnsi"/>
          <w:bCs/>
          <w:sz w:val="22"/>
          <w:szCs w:val="22"/>
        </w:rPr>
        <w:t xml:space="preserve">, </w:t>
      </w:r>
      <w:r w:rsidR="00EE2CFA">
        <w:rPr>
          <w:rFonts w:asciiTheme="minorHAnsi" w:hAnsiTheme="minorHAnsi" w:cstheme="minorHAnsi"/>
          <w:bCs/>
          <w:sz w:val="22"/>
          <w:szCs w:val="22"/>
        </w:rPr>
        <w:t>possibly</w:t>
      </w:r>
      <w:r w:rsidR="007C67D6" w:rsidRPr="00EE2CFA">
        <w:rPr>
          <w:rFonts w:asciiTheme="minorHAnsi" w:hAnsiTheme="minorHAnsi" w:cstheme="minorHAnsi"/>
          <w:bCs/>
          <w:sz w:val="22"/>
          <w:szCs w:val="22"/>
        </w:rPr>
        <w:t xml:space="preserve"> with Shelagh Todd at Lowther.</w:t>
      </w:r>
    </w:p>
    <w:p w14:paraId="0C0C0BA2" w14:textId="40F8678B" w:rsidR="00F66BEF" w:rsidRDefault="00406387" w:rsidP="00F66BEF">
      <w:pPr>
        <w:spacing w:before="120" w:after="0" w:line="240" w:lineRule="auto"/>
        <w:rPr>
          <w:rFonts w:cs="Arial"/>
          <w:b/>
        </w:rPr>
      </w:pPr>
      <w:r>
        <w:rPr>
          <w:rFonts w:cs="Arial"/>
          <w:b/>
        </w:rPr>
        <w:t>Green reading groups</w:t>
      </w:r>
    </w:p>
    <w:p w14:paraId="4526EA1E" w14:textId="5BC8A0F2" w:rsidR="00F66BEF" w:rsidRPr="00C15762" w:rsidRDefault="00406387" w:rsidP="00F66BEF">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CCC would like to have a </w:t>
      </w:r>
      <w:r w:rsidR="00061677">
        <w:rPr>
          <w:rFonts w:asciiTheme="minorHAnsi" w:hAnsiTheme="minorHAnsi" w:cstheme="minorHAnsi"/>
          <w:bCs/>
          <w:sz w:val="22"/>
          <w:szCs w:val="22"/>
        </w:rPr>
        <w:t>climate change</w:t>
      </w:r>
      <w:r>
        <w:rPr>
          <w:rFonts w:asciiTheme="minorHAnsi" w:hAnsiTheme="minorHAnsi" w:cstheme="minorHAnsi"/>
          <w:bCs/>
          <w:sz w:val="22"/>
          <w:szCs w:val="22"/>
        </w:rPr>
        <w:t xml:space="preserve"> reading </w:t>
      </w:r>
      <w:r w:rsidR="00061677">
        <w:rPr>
          <w:rFonts w:asciiTheme="minorHAnsi" w:hAnsiTheme="minorHAnsi" w:cstheme="minorHAnsi"/>
          <w:bCs/>
          <w:sz w:val="22"/>
          <w:szCs w:val="22"/>
        </w:rPr>
        <w:t>g</w:t>
      </w:r>
      <w:r>
        <w:rPr>
          <w:rFonts w:asciiTheme="minorHAnsi" w:hAnsiTheme="minorHAnsi" w:cstheme="minorHAnsi"/>
          <w:bCs/>
          <w:sz w:val="22"/>
          <w:szCs w:val="22"/>
        </w:rPr>
        <w:t>roup in each library. They have good stocks of relevant books.</w:t>
      </w:r>
      <w:r w:rsidR="00061677">
        <w:rPr>
          <w:rFonts w:asciiTheme="minorHAnsi" w:hAnsiTheme="minorHAnsi" w:cstheme="minorHAnsi"/>
          <w:bCs/>
          <w:sz w:val="22"/>
          <w:szCs w:val="22"/>
        </w:rPr>
        <w:t xml:space="preserve"> </w:t>
      </w:r>
      <w:r w:rsidR="00081597">
        <w:rPr>
          <w:rFonts w:asciiTheme="minorHAnsi" w:hAnsiTheme="minorHAnsi" w:cstheme="minorHAnsi"/>
          <w:bCs/>
          <w:sz w:val="22"/>
          <w:szCs w:val="22"/>
        </w:rPr>
        <w:t xml:space="preserve">Would anyone </w:t>
      </w:r>
      <w:r w:rsidR="00061677">
        <w:rPr>
          <w:rFonts w:asciiTheme="minorHAnsi" w:hAnsiTheme="minorHAnsi" w:cstheme="minorHAnsi"/>
          <w:bCs/>
          <w:sz w:val="22"/>
          <w:szCs w:val="22"/>
        </w:rPr>
        <w:t>like to start one</w:t>
      </w:r>
      <w:r w:rsidR="00081597">
        <w:rPr>
          <w:rFonts w:asciiTheme="minorHAnsi" w:hAnsiTheme="minorHAnsi" w:cstheme="minorHAnsi"/>
          <w:bCs/>
          <w:sz w:val="22"/>
          <w:szCs w:val="22"/>
        </w:rPr>
        <w:t xml:space="preserve"> in Penrith?</w:t>
      </w:r>
    </w:p>
    <w:p w14:paraId="2DE05DBD" w14:textId="5D1E9D35" w:rsidR="00B30B22" w:rsidRPr="008045F5" w:rsidRDefault="00850683" w:rsidP="000124D9">
      <w:pPr>
        <w:spacing w:before="360" w:after="60" w:line="240" w:lineRule="auto"/>
        <w:rPr>
          <w:rFonts w:cs="Arial"/>
          <w:b/>
          <w:u w:val="single"/>
        </w:rPr>
      </w:pPr>
      <w:r>
        <w:rPr>
          <w:rFonts w:cs="Arial"/>
          <w:b/>
          <w:u w:val="single"/>
        </w:rPr>
        <w:t>NEXT</w:t>
      </w:r>
      <w:r w:rsidR="008045F5" w:rsidRPr="008045F5">
        <w:rPr>
          <w:rFonts w:cs="Arial"/>
          <w:b/>
          <w:u w:val="single"/>
        </w:rPr>
        <w:t xml:space="preserve"> MEETING</w:t>
      </w:r>
    </w:p>
    <w:p w14:paraId="2481EC4A" w14:textId="6D0E601E" w:rsidR="00C10E22" w:rsidRDefault="00882A27" w:rsidP="00C10E22">
      <w:pPr>
        <w:spacing w:after="0" w:line="240" w:lineRule="auto"/>
        <w:rPr>
          <w:rFonts w:ascii="Calibri" w:eastAsia="Calibri" w:hAnsi="Calibri" w:cs="Arial"/>
          <w:bCs/>
          <w:sz w:val="22"/>
          <w:szCs w:val="22"/>
        </w:rPr>
      </w:pPr>
      <w:r w:rsidRPr="000124D9">
        <w:rPr>
          <w:rFonts w:cs="Arial"/>
          <w:b/>
        </w:rPr>
        <w:t xml:space="preserve">In </w:t>
      </w:r>
      <w:r w:rsidR="00081597">
        <w:rPr>
          <w:rFonts w:cs="Arial"/>
          <w:b/>
        </w:rPr>
        <w:t>September</w:t>
      </w:r>
      <w:r w:rsidR="005B6710">
        <w:rPr>
          <w:rFonts w:ascii="Calibri" w:eastAsia="Calibri" w:hAnsi="Calibri" w:cs="Arial"/>
          <w:b/>
          <w:sz w:val="22"/>
          <w:szCs w:val="22"/>
        </w:rPr>
        <w:t xml:space="preserve"> </w:t>
      </w:r>
      <w:r>
        <w:rPr>
          <w:rFonts w:ascii="Calibri" w:eastAsia="Calibri" w:hAnsi="Calibri" w:cs="Arial"/>
          <w:bCs/>
          <w:sz w:val="22"/>
          <w:szCs w:val="22"/>
        </w:rPr>
        <w:t xml:space="preserve">– </w:t>
      </w:r>
      <w:r w:rsidR="00F9349B">
        <w:rPr>
          <w:rFonts w:ascii="Calibri" w:eastAsia="Calibri" w:hAnsi="Calibri" w:cs="Arial"/>
          <w:bCs/>
          <w:sz w:val="22"/>
          <w:szCs w:val="22"/>
        </w:rPr>
        <w:t xml:space="preserve">probably second week in September, </w:t>
      </w:r>
      <w:r>
        <w:rPr>
          <w:rFonts w:ascii="Calibri" w:eastAsia="Calibri" w:hAnsi="Calibri" w:cs="Arial"/>
          <w:bCs/>
          <w:sz w:val="22"/>
          <w:szCs w:val="22"/>
        </w:rPr>
        <w:t>date to be agreed after a Doodle poll</w:t>
      </w:r>
      <w:r w:rsidR="00F9349B">
        <w:rPr>
          <w:rFonts w:ascii="Calibri" w:eastAsia="Calibri" w:hAnsi="Calibri" w:cs="Arial"/>
          <w:bCs/>
          <w:sz w:val="22"/>
          <w:szCs w:val="22"/>
        </w:rPr>
        <w:t>.</w:t>
      </w:r>
      <w:r w:rsidR="00F9349B" w:rsidRPr="00F9349B">
        <w:rPr>
          <w:rFonts w:ascii="Calibri" w:eastAsia="Calibri" w:hAnsi="Calibri" w:cs="Arial"/>
          <w:bCs/>
          <w:sz w:val="22"/>
          <w:szCs w:val="22"/>
        </w:rPr>
        <w:t xml:space="preserve"> </w:t>
      </w:r>
      <w:r w:rsidR="00F9349B">
        <w:rPr>
          <w:rFonts w:ascii="Calibri" w:eastAsia="Calibri" w:hAnsi="Calibri" w:cs="Arial"/>
          <w:bCs/>
          <w:sz w:val="22"/>
          <w:szCs w:val="22"/>
        </w:rPr>
        <w:t>6.30pm start.</w:t>
      </w:r>
    </w:p>
    <w:p w14:paraId="366FEC98" w14:textId="190869C6" w:rsidR="00C10E22" w:rsidRDefault="00850683" w:rsidP="00220427">
      <w:pPr>
        <w:spacing w:after="0" w:line="240" w:lineRule="auto"/>
        <w:rPr>
          <w:rFonts w:ascii="Calibri" w:eastAsia="Calibri" w:hAnsi="Calibri" w:cs="Arial"/>
          <w:bCs/>
          <w:sz w:val="22"/>
          <w:szCs w:val="22"/>
        </w:rPr>
      </w:pPr>
      <w:r>
        <w:rPr>
          <w:rFonts w:ascii="Calibri" w:eastAsia="Calibri" w:hAnsi="Calibri" w:cs="Arial"/>
          <w:bCs/>
          <w:sz w:val="22"/>
          <w:szCs w:val="22"/>
        </w:rPr>
        <w:t>Hybrid meeting: i</w:t>
      </w:r>
      <w:r w:rsidR="005B6710" w:rsidRPr="00C10E22">
        <w:rPr>
          <w:rFonts w:ascii="Calibri" w:eastAsia="Calibri" w:hAnsi="Calibri" w:cs="Arial"/>
          <w:bCs/>
          <w:sz w:val="22"/>
          <w:szCs w:val="22"/>
        </w:rPr>
        <w:t xml:space="preserve">n Geoff’s garden </w:t>
      </w:r>
      <w:r w:rsidR="00C10E22">
        <w:rPr>
          <w:rFonts w:ascii="Calibri" w:eastAsia="Calibri" w:hAnsi="Calibri" w:cs="Arial"/>
          <w:bCs/>
          <w:sz w:val="22"/>
          <w:szCs w:val="22"/>
        </w:rPr>
        <w:t>if possible (</w:t>
      </w:r>
      <w:r w:rsidR="00C10E22" w:rsidRPr="00C10E22">
        <w:rPr>
          <w:rFonts w:ascii="Calibri" w:eastAsia="Calibri" w:hAnsi="Calibri" w:cs="Arial"/>
          <w:bCs/>
          <w:sz w:val="22"/>
          <w:szCs w:val="22"/>
        </w:rPr>
        <w:t>White Gables, Wordsworth Street, Penrith, CA1 7QY</w:t>
      </w:r>
      <w:r w:rsidR="00C10E22">
        <w:rPr>
          <w:rFonts w:ascii="Calibri" w:eastAsia="Calibri" w:hAnsi="Calibri" w:cs="Arial"/>
          <w:bCs/>
          <w:sz w:val="22"/>
          <w:szCs w:val="22"/>
        </w:rPr>
        <w:t xml:space="preserve">) </w:t>
      </w:r>
      <w:r w:rsidR="005B6710" w:rsidRPr="00C10E22">
        <w:rPr>
          <w:rFonts w:ascii="Calibri" w:eastAsia="Calibri" w:hAnsi="Calibri" w:cs="Arial"/>
          <w:bCs/>
          <w:sz w:val="22"/>
          <w:szCs w:val="22"/>
        </w:rPr>
        <w:t>and</w:t>
      </w:r>
      <w:r w:rsidR="00671DC8" w:rsidRPr="00C10E22">
        <w:rPr>
          <w:rFonts w:ascii="Calibri" w:eastAsia="Calibri" w:hAnsi="Calibri" w:cs="Arial"/>
          <w:bCs/>
          <w:sz w:val="22"/>
          <w:szCs w:val="22"/>
        </w:rPr>
        <w:t xml:space="preserve"> on Zoom.</w:t>
      </w:r>
      <w:r>
        <w:rPr>
          <w:rFonts w:ascii="Calibri" w:eastAsia="Calibri" w:hAnsi="Calibri" w:cs="Arial"/>
          <w:bCs/>
          <w:sz w:val="22"/>
          <w:szCs w:val="22"/>
        </w:rPr>
        <w:t xml:space="preserve"> </w:t>
      </w:r>
    </w:p>
    <w:bookmarkEnd w:id="0"/>
    <w:p w14:paraId="1B3D3C3F" w14:textId="77777777" w:rsidR="00043801" w:rsidRDefault="00043801" w:rsidP="00E24E4E">
      <w:pPr>
        <w:tabs>
          <w:tab w:val="left" w:pos="3675"/>
        </w:tabs>
        <w:spacing w:after="0" w:line="240" w:lineRule="auto"/>
        <w:rPr>
          <w:b/>
        </w:rPr>
      </w:pPr>
    </w:p>
    <w:p w14:paraId="00EF573C" w14:textId="697A7DE9" w:rsidR="00E53B9C" w:rsidRPr="00E53B9C" w:rsidRDefault="00E53B9C" w:rsidP="00E24E4E">
      <w:pPr>
        <w:tabs>
          <w:tab w:val="left" w:pos="3675"/>
        </w:tabs>
        <w:spacing w:after="0" w:line="240" w:lineRule="auto"/>
        <w:rPr>
          <w:b/>
        </w:rPr>
      </w:pPr>
      <w:r>
        <w:rPr>
          <w:b/>
        </w:rPr>
        <w:t>Glossary</w:t>
      </w:r>
    </w:p>
    <w:p w14:paraId="78F23AF6" w14:textId="2AADD252" w:rsidR="00E53B9C" w:rsidRPr="002C4A3E" w:rsidRDefault="00E53B9C" w:rsidP="002C4A3E">
      <w:pPr>
        <w:spacing w:after="0" w:line="240" w:lineRule="auto"/>
        <w:rPr>
          <w:rFonts w:ascii="Calibri" w:eastAsia="Calibri" w:hAnsi="Calibri" w:cs="Arial"/>
          <w:bCs/>
          <w:sz w:val="22"/>
          <w:szCs w:val="22"/>
        </w:rPr>
      </w:pPr>
      <w:proofErr w:type="spellStart"/>
      <w:r w:rsidRPr="002C4A3E">
        <w:rPr>
          <w:rFonts w:ascii="Calibri" w:eastAsia="Calibri" w:hAnsi="Calibri" w:cs="Arial"/>
          <w:bCs/>
          <w:sz w:val="22"/>
          <w:szCs w:val="22"/>
        </w:rPr>
        <w:t>CAfS</w:t>
      </w:r>
      <w:proofErr w:type="spellEnd"/>
      <w:r w:rsidRPr="002C4A3E">
        <w:rPr>
          <w:rFonts w:ascii="Calibri" w:eastAsia="Calibri" w:hAnsi="Calibri" w:cs="Arial"/>
          <w:bCs/>
          <w:sz w:val="22"/>
          <w:szCs w:val="22"/>
        </w:rPr>
        <w:tab/>
        <w:t>Cumbria Action for Sustainability</w:t>
      </w:r>
    </w:p>
    <w:p w14:paraId="69E0F382" w14:textId="4FE12448" w:rsidR="00D24494" w:rsidRDefault="00D24494" w:rsidP="002C4A3E">
      <w:pPr>
        <w:spacing w:after="0" w:line="240" w:lineRule="auto"/>
        <w:rPr>
          <w:rFonts w:ascii="Calibri" w:eastAsia="Calibri" w:hAnsi="Calibri" w:cs="Arial"/>
          <w:bCs/>
          <w:sz w:val="22"/>
          <w:szCs w:val="22"/>
        </w:rPr>
      </w:pPr>
      <w:r>
        <w:rPr>
          <w:rFonts w:ascii="Calibri" w:eastAsia="Calibri" w:hAnsi="Calibri" w:cs="Arial"/>
          <w:bCs/>
          <w:sz w:val="22"/>
          <w:szCs w:val="22"/>
        </w:rPr>
        <w:t>CAO</w:t>
      </w:r>
      <w:r>
        <w:rPr>
          <w:rFonts w:ascii="Calibri" w:eastAsia="Calibri" w:hAnsi="Calibri" w:cs="Arial"/>
          <w:bCs/>
          <w:sz w:val="22"/>
          <w:szCs w:val="22"/>
        </w:rPr>
        <w:tab/>
        <w:t>Community Action Officer</w:t>
      </w:r>
    </w:p>
    <w:p w14:paraId="7EE3EC29" w14:textId="77777777" w:rsidR="00CE6D3B" w:rsidRPr="002C4A3E" w:rsidRDefault="00CE6D3B" w:rsidP="00CE6D3B">
      <w:pPr>
        <w:spacing w:after="0" w:line="240" w:lineRule="auto"/>
        <w:rPr>
          <w:rFonts w:ascii="Calibri" w:eastAsia="Calibri" w:hAnsi="Calibri" w:cs="Arial"/>
          <w:bCs/>
          <w:sz w:val="22"/>
          <w:szCs w:val="22"/>
        </w:rPr>
      </w:pPr>
      <w:r w:rsidRPr="002C4A3E">
        <w:rPr>
          <w:rFonts w:ascii="Calibri" w:eastAsia="Calibri" w:hAnsi="Calibri" w:cs="Arial"/>
          <w:bCs/>
          <w:sz w:val="22"/>
          <w:szCs w:val="22"/>
        </w:rPr>
        <w:t>CSN</w:t>
      </w:r>
      <w:r>
        <w:rPr>
          <w:rFonts w:ascii="Calibri" w:eastAsia="Calibri" w:hAnsi="Calibri" w:cs="Arial"/>
          <w:bCs/>
          <w:sz w:val="22"/>
          <w:szCs w:val="22"/>
        </w:rPr>
        <w:tab/>
      </w:r>
      <w:r w:rsidRPr="002C4A3E">
        <w:rPr>
          <w:rFonts w:ascii="Calibri" w:eastAsia="Calibri" w:hAnsi="Calibri" w:cs="Arial"/>
          <w:bCs/>
          <w:sz w:val="22"/>
          <w:szCs w:val="22"/>
        </w:rPr>
        <w:t>Cumbria Sustainability Network</w:t>
      </w:r>
    </w:p>
    <w:p w14:paraId="7FCCE8F9" w14:textId="7F5F316E" w:rsidR="001178ED" w:rsidRDefault="00E53B9C" w:rsidP="002C4A3E">
      <w:pPr>
        <w:spacing w:after="0" w:line="240" w:lineRule="auto"/>
        <w:rPr>
          <w:rFonts w:ascii="Calibri" w:eastAsia="Calibri" w:hAnsi="Calibri" w:cs="Arial"/>
          <w:bCs/>
          <w:sz w:val="22"/>
          <w:szCs w:val="22"/>
        </w:rPr>
      </w:pPr>
      <w:r w:rsidRPr="002C4A3E">
        <w:rPr>
          <w:rFonts w:ascii="Calibri" w:eastAsia="Calibri" w:hAnsi="Calibri" w:cs="Arial"/>
          <w:bCs/>
          <w:sz w:val="22"/>
          <w:szCs w:val="22"/>
        </w:rPr>
        <w:t>EDC</w:t>
      </w:r>
      <w:r w:rsidRPr="002C4A3E">
        <w:rPr>
          <w:rFonts w:ascii="Calibri" w:eastAsia="Calibri" w:hAnsi="Calibri" w:cs="Arial"/>
          <w:bCs/>
          <w:sz w:val="22"/>
          <w:szCs w:val="22"/>
        </w:rPr>
        <w:tab/>
        <w:t>Eden District Council</w:t>
      </w:r>
    </w:p>
    <w:p w14:paraId="01F834C9" w14:textId="7C912E3C" w:rsidR="005512AE" w:rsidRPr="002C4A3E" w:rsidRDefault="005512AE" w:rsidP="002C4A3E">
      <w:pPr>
        <w:spacing w:after="0" w:line="240" w:lineRule="auto"/>
        <w:rPr>
          <w:rFonts w:ascii="Calibri" w:eastAsia="Calibri" w:hAnsi="Calibri" w:cs="Arial"/>
          <w:bCs/>
          <w:sz w:val="22"/>
          <w:szCs w:val="22"/>
        </w:rPr>
      </w:pPr>
      <w:r>
        <w:rPr>
          <w:rFonts w:ascii="Calibri" w:eastAsia="Calibri" w:hAnsi="Calibri" w:cs="Arial"/>
          <w:bCs/>
          <w:sz w:val="22"/>
          <w:szCs w:val="22"/>
        </w:rPr>
        <w:t>PTC</w:t>
      </w:r>
      <w:r>
        <w:rPr>
          <w:rFonts w:ascii="Calibri" w:eastAsia="Calibri" w:hAnsi="Calibri" w:cs="Arial"/>
          <w:bCs/>
          <w:sz w:val="22"/>
          <w:szCs w:val="22"/>
        </w:rPr>
        <w:tab/>
        <w:t xml:space="preserve">Penrith Town Council </w:t>
      </w:r>
    </w:p>
    <w:p w14:paraId="7327BDDD" w14:textId="063DB5B5" w:rsidR="00CE6D3B" w:rsidRDefault="00E53B9C">
      <w:pPr>
        <w:spacing w:after="0" w:line="240" w:lineRule="auto"/>
        <w:rPr>
          <w:rFonts w:ascii="Calibri" w:eastAsia="Calibri" w:hAnsi="Calibri" w:cs="Arial"/>
          <w:bCs/>
          <w:sz w:val="22"/>
          <w:szCs w:val="22"/>
        </w:rPr>
      </w:pPr>
      <w:r w:rsidRPr="002C4A3E">
        <w:rPr>
          <w:rFonts w:ascii="Calibri" w:eastAsia="Calibri" w:hAnsi="Calibri" w:cs="Arial"/>
          <w:bCs/>
          <w:sz w:val="22"/>
          <w:szCs w:val="22"/>
        </w:rPr>
        <w:t>ZCC</w:t>
      </w:r>
      <w:r w:rsidRPr="002C4A3E">
        <w:rPr>
          <w:rFonts w:ascii="Calibri" w:eastAsia="Calibri" w:hAnsi="Calibri" w:cs="Arial"/>
          <w:bCs/>
          <w:sz w:val="22"/>
          <w:szCs w:val="22"/>
        </w:rPr>
        <w:tab/>
        <w:t>Zero Carbon Cumbria</w:t>
      </w:r>
    </w:p>
    <w:p w14:paraId="08708878" w14:textId="60302168" w:rsidR="00AA728B" w:rsidRDefault="00AA728B">
      <w:pPr>
        <w:spacing w:after="0" w:line="240" w:lineRule="auto"/>
        <w:rPr>
          <w:rFonts w:ascii="Calibri" w:eastAsia="Calibri" w:hAnsi="Calibri" w:cs="Arial"/>
          <w:bCs/>
          <w:sz w:val="22"/>
          <w:szCs w:val="22"/>
        </w:rPr>
      </w:pPr>
    </w:p>
    <w:p w14:paraId="6C1CFAEE" w14:textId="4AED9A3C" w:rsidR="00AA728B" w:rsidRDefault="00AA728B">
      <w:pPr>
        <w:spacing w:after="0" w:line="240" w:lineRule="auto"/>
        <w:rPr>
          <w:rFonts w:ascii="Calibri" w:eastAsia="Calibri" w:hAnsi="Calibri" w:cs="Arial"/>
          <w:bCs/>
          <w:sz w:val="22"/>
          <w:szCs w:val="22"/>
        </w:rPr>
      </w:pPr>
      <w:r w:rsidRPr="00AA728B">
        <w:rPr>
          <w:rFonts w:ascii="Calibri" w:eastAsia="Calibri" w:hAnsi="Calibri" w:cs="Arial"/>
          <w:bCs/>
          <w:sz w:val="22"/>
          <w:szCs w:val="22"/>
        </w:rPr>
        <w:t xml:space="preserve"> </w:t>
      </w:r>
    </w:p>
    <w:p w14:paraId="145700C9" w14:textId="77777777" w:rsidR="00324B8D" w:rsidRPr="002C4A3E" w:rsidRDefault="00324B8D">
      <w:pPr>
        <w:spacing w:after="0" w:line="240" w:lineRule="auto"/>
        <w:rPr>
          <w:rFonts w:ascii="Calibri" w:eastAsia="Calibri" w:hAnsi="Calibri" w:cs="Arial"/>
          <w:bCs/>
          <w:sz w:val="22"/>
          <w:szCs w:val="22"/>
        </w:rPr>
      </w:pPr>
    </w:p>
    <w:sectPr w:rsidR="00324B8D" w:rsidRPr="002C4A3E" w:rsidSect="00DA33E3">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01E3"/>
    <w:multiLevelType w:val="multilevel"/>
    <w:tmpl w:val="21D2E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926F4"/>
    <w:multiLevelType w:val="hybridMultilevel"/>
    <w:tmpl w:val="55EC9224"/>
    <w:lvl w:ilvl="0" w:tplc="8CA6417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B6E1D"/>
    <w:multiLevelType w:val="multilevel"/>
    <w:tmpl w:val="1614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46F73"/>
    <w:multiLevelType w:val="hybridMultilevel"/>
    <w:tmpl w:val="F362BDFE"/>
    <w:lvl w:ilvl="0" w:tplc="4850B47E">
      <w:start w:val="24"/>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E13765"/>
    <w:rsid w:val="000124D9"/>
    <w:rsid w:val="00012B70"/>
    <w:rsid w:val="00015443"/>
    <w:rsid w:val="00017D6B"/>
    <w:rsid w:val="00034711"/>
    <w:rsid w:val="000357CB"/>
    <w:rsid w:val="00037FF2"/>
    <w:rsid w:val="0004310A"/>
    <w:rsid w:val="00043801"/>
    <w:rsid w:val="0005253C"/>
    <w:rsid w:val="00055C2B"/>
    <w:rsid w:val="000561EC"/>
    <w:rsid w:val="00061185"/>
    <w:rsid w:val="00061677"/>
    <w:rsid w:val="00071324"/>
    <w:rsid w:val="0007238C"/>
    <w:rsid w:val="000723B5"/>
    <w:rsid w:val="000764A6"/>
    <w:rsid w:val="00081597"/>
    <w:rsid w:val="000816B6"/>
    <w:rsid w:val="000834DB"/>
    <w:rsid w:val="000852F9"/>
    <w:rsid w:val="00090A4B"/>
    <w:rsid w:val="00093798"/>
    <w:rsid w:val="000937F5"/>
    <w:rsid w:val="000975C7"/>
    <w:rsid w:val="000A5032"/>
    <w:rsid w:val="000A6FDD"/>
    <w:rsid w:val="000B15EF"/>
    <w:rsid w:val="000B4C65"/>
    <w:rsid w:val="000C0CA3"/>
    <w:rsid w:val="000D2EB7"/>
    <w:rsid w:val="000D676C"/>
    <w:rsid w:val="000E20AC"/>
    <w:rsid w:val="000E2786"/>
    <w:rsid w:val="000E4D1C"/>
    <w:rsid w:val="000F1CE5"/>
    <w:rsid w:val="000F26E3"/>
    <w:rsid w:val="000F7896"/>
    <w:rsid w:val="00103311"/>
    <w:rsid w:val="00103F98"/>
    <w:rsid w:val="00104084"/>
    <w:rsid w:val="00113355"/>
    <w:rsid w:val="001178ED"/>
    <w:rsid w:val="00117CAD"/>
    <w:rsid w:val="00122914"/>
    <w:rsid w:val="00126583"/>
    <w:rsid w:val="0013260C"/>
    <w:rsid w:val="00132F34"/>
    <w:rsid w:val="0013527D"/>
    <w:rsid w:val="00135397"/>
    <w:rsid w:val="001367EB"/>
    <w:rsid w:val="00144134"/>
    <w:rsid w:val="0014417D"/>
    <w:rsid w:val="00150BFA"/>
    <w:rsid w:val="00156618"/>
    <w:rsid w:val="0016000B"/>
    <w:rsid w:val="0016209D"/>
    <w:rsid w:val="00162D14"/>
    <w:rsid w:val="00164CA1"/>
    <w:rsid w:val="001672FC"/>
    <w:rsid w:val="00172F4D"/>
    <w:rsid w:val="00177B67"/>
    <w:rsid w:val="00180797"/>
    <w:rsid w:val="001821AA"/>
    <w:rsid w:val="00186C2F"/>
    <w:rsid w:val="00191A49"/>
    <w:rsid w:val="001A0281"/>
    <w:rsid w:val="001A15A0"/>
    <w:rsid w:val="001A1B32"/>
    <w:rsid w:val="001A3772"/>
    <w:rsid w:val="001A39BE"/>
    <w:rsid w:val="001A4D99"/>
    <w:rsid w:val="001A6629"/>
    <w:rsid w:val="001B046B"/>
    <w:rsid w:val="001C4C3A"/>
    <w:rsid w:val="001C4C8E"/>
    <w:rsid w:val="001C4D8F"/>
    <w:rsid w:val="001E5CC3"/>
    <w:rsid w:val="001F2111"/>
    <w:rsid w:val="001F42B5"/>
    <w:rsid w:val="002002EC"/>
    <w:rsid w:val="0021420A"/>
    <w:rsid w:val="00214380"/>
    <w:rsid w:val="002151CB"/>
    <w:rsid w:val="00216C96"/>
    <w:rsid w:val="00217806"/>
    <w:rsid w:val="00220427"/>
    <w:rsid w:val="002231A1"/>
    <w:rsid w:val="00223BAE"/>
    <w:rsid w:val="00225D8E"/>
    <w:rsid w:val="00225DC0"/>
    <w:rsid w:val="00226E2D"/>
    <w:rsid w:val="00227654"/>
    <w:rsid w:val="00240AEB"/>
    <w:rsid w:val="00245256"/>
    <w:rsid w:val="0025074A"/>
    <w:rsid w:val="00253925"/>
    <w:rsid w:val="002544CE"/>
    <w:rsid w:val="0025673A"/>
    <w:rsid w:val="00256E17"/>
    <w:rsid w:val="0025703F"/>
    <w:rsid w:val="002659EB"/>
    <w:rsid w:val="002727E9"/>
    <w:rsid w:val="00286860"/>
    <w:rsid w:val="00287CF2"/>
    <w:rsid w:val="00292BDE"/>
    <w:rsid w:val="00297EC9"/>
    <w:rsid w:val="002A05F2"/>
    <w:rsid w:val="002A5F9C"/>
    <w:rsid w:val="002B48F8"/>
    <w:rsid w:val="002C02B9"/>
    <w:rsid w:val="002C4A3E"/>
    <w:rsid w:val="002C61FF"/>
    <w:rsid w:val="002C6D71"/>
    <w:rsid w:val="002C6F24"/>
    <w:rsid w:val="002C7425"/>
    <w:rsid w:val="002D1C3E"/>
    <w:rsid w:val="002E203C"/>
    <w:rsid w:val="002E3CE7"/>
    <w:rsid w:val="002E3D09"/>
    <w:rsid w:val="002E499E"/>
    <w:rsid w:val="002E5A3F"/>
    <w:rsid w:val="002E7483"/>
    <w:rsid w:val="002E75CE"/>
    <w:rsid w:val="002F11E2"/>
    <w:rsid w:val="0030166E"/>
    <w:rsid w:val="003019C3"/>
    <w:rsid w:val="00302863"/>
    <w:rsid w:val="00312867"/>
    <w:rsid w:val="00314625"/>
    <w:rsid w:val="003146CF"/>
    <w:rsid w:val="00324B8D"/>
    <w:rsid w:val="00325F94"/>
    <w:rsid w:val="00332A28"/>
    <w:rsid w:val="00341217"/>
    <w:rsid w:val="00350346"/>
    <w:rsid w:val="003534F9"/>
    <w:rsid w:val="00356BCF"/>
    <w:rsid w:val="00363F5B"/>
    <w:rsid w:val="0036573D"/>
    <w:rsid w:val="0037462A"/>
    <w:rsid w:val="00375804"/>
    <w:rsid w:val="0037588B"/>
    <w:rsid w:val="0038277F"/>
    <w:rsid w:val="00383BB3"/>
    <w:rsid w:val="00386396"/>
    <w:rsid w:val="003906C5"/>
    <w:rsid w:val="00390E7C"/>
    <w:rsid w:val="003928D5"/>
    <w:rsid w:val="0039359F"/>
    <w:rsid w:val="00395937"/>
    <w:rsid w:val="00395BCD"/>
    <w:rsid w:val="00397A87"/>
    <w:rsid w:val="003A4987"/>
    <w:rsid w:val="003A4E6B"/>
    <w:rsid w:val="003A50EA"/>
    <w:rsid w:val="003B4EE1"/>
    <w:rsid w:val="003B5F8E"/>
    <w:rsid w:val="003B72AF"/>
    <w:rsid w:val="003C4034"/>
    <w:rsid w:val="003C4C34"/>
    <w:rsid w:val="003C5DE3"/>
    <w:rsid w:val="003C7368"/>
    <w:rsid w:val="003D3661"/>
    <w:rsid w:val="003E2E2D"/>
    <w:rsid w:val="003E7830"/>
    <w:rsid w:val="003F458F"/>
    <w:rsid w:val="00400236"/>
    <w:rsid w:val="00401A3E"/>
    <w:rsid w:val="0040493A"/>
    <w:rsid w:val="00404D0A"/>
    <w:rsid w:val="0040591C"/>
    <w:rsid w:val="004061AA"/>
    <w:rsid w:val="00406387"/>
    <w:rsid w:val="00410E21"/>
    <w:rsid w:val="00420B6B"/>
    <w:rsid w:val="00426E70"/>
    <w:rsid w:val="00432AA3"/>
    <w:rsid w:val="0043404C"/>
    <w:rsid w:val="00434C87"/>
    <w:rsid w:val="00435378"/>
    <w:rsid w:val="00436CA4"/>
    <w:rsid w:val="00447536"/>
    <w:rsid w:val="004479EF"/>
    <w:rsid w:val="00451857"/>
    <w:rsid w:val="00456C76"/>
    <w:rsid w:val="004627D0"/>
    <w:rsid w:val="00474648"/>
    <w:rsid w:val="00474984"/>
    <w:rsid w:val="00475D7F"/>
    <w:rsid w:val="00475F04"/>
    <w:rsid w:val="00476909"/>
    <w:rsid w:val="00481650"/>
    <w:rsid w:val="00481E2C"/>
    <w:rsid w:val="00483000"/>
    <w:rsid w:val="0048479C"/>
    <w:rsid w:val="00486EE3"/>
    <w:rsid w:val="004932EF"/>
    <w:rsid w:val="004A3038"/>
    <w:rsid w:val="004A7DB2"/>
    <w:rsid w:val="004B4146"/>
    <w:rsid w:val="004B63C4"/>
    <w:rsid w:val="004C1977"/>
    <w:rsid w:val="004C2ACF"/>
    <w:rsid w:val="004C3265"/>
    <w:rsid w:val="004C76A5"/>
    <w:rsid w:val="004D1502"/>
    <w:rsid w:val="004D2409"/>
    <w:rsid w:val="004D3831"/>
    <w:rsid w:val="004D5E20"/>
    <w:rsid w:val="004E0BAF"/>
    <w:rsid w:val="004E45CA"/>
    <w:rsid w:val="004F007E"/>
    <w:rsid w:val="005017ED"/>
    <w:rsid w:val="00501D7D"/>
    <w:rsid w:val="00502731"/>
    <w:rsid w:val="005064BE"/>
    <w:rsid w:val="00510550"/>
    <w:rsid w:val="00524BED"/>
    <w:rsid w:val="00525150"/>
    <w:rsid w:val="005253EE"/>
    <w:rsid w:val="005317F2"/>
    <w:rsid w:val="005425DD"/>
    <w:rsid w:val="00546A20"/>
    <w:rsid w:val="005512AE"/>
    <w:rsid w:val="00561583"/>
    <w:rsid w:val="0056258B"/>
    <w:rsid w:val="005658B2"/>
    <w:rsid w:val="00566323"/>
    <w:rsid w:val="0056635F"/>
    <w:rsid w:val="005679E1"/>
    <w:rsid w:val="00570231"/>
    <w:rsid w:val="00571919"/>
    <w:rsid w:val="00571B68"/>
    <w:rsid w:val="005732C2"/>
    <w:rsid w:val="00575661"/>
    <w:rsid w:val="00584158"/>
    <w:rsid w:val="00590201"/>
    <w:rsid w:val="005909CD"/>
    <w:rsid w:val="00594F5B"/>
    <w:rsid w:val="00597B7A"/>
    <w:rsid w:val="005A777B"/>
    <w:rsid w:val="005B2B41"/>
    <w:rsid w:val="005B6710"/>
    <w:rsid w:val="005C0BBF"/>
    <w:rsid w:val="005C18C9"/>
    <w:rsid w:val="005C2CD5"/>
    <w:rsid w:val="005C48CC"/>
    <w:rsid w:val="005D037C"/>
    <w:rsid w:val="005D31F8"/>
    <w:rsid w:val="005D368D"/>
    <w:rsid w:val="005D632C"/>
    <w:rsid w:val="005E1453"/>
    <w:rsid w:val="005E3CF4"/>
    <w:rsid w:val="005F0486"/>
    <w:rsid w:val="005F2778"/>
    <w:rsid w:val="005F6B8F"/>
    <w:rsid w:val="0061422A"/>
    <w:rsid w:val="006162A7"/>
    <w:rsid w:val="00621754"/>
    <w:rsid w:val="00623DAF"/>
    <w:rsid w:val="0062502F"/>
    <w:rsid w:val="00630152"/>
    <w:rsid w:val="006307C6"/>
    <w:rsid w:val="00632A5A"/>
    <w:rsid w:val="00632F9A"/>
    <w:rsid w:val="00635162"/>
    <w:rsid w:val="00642EB2"/>
    <w:rsid w:val="006431F8"/>
    <w:rsid w:val="00643B15"/>
    <w:rsid w:val="0064445C"/>
    <w:rsid w:val="00645655"/>
    <w:rsid w:val="00646DCA"/>
    <w:rsid w:val="00647691"/>
    <w:rsid w:val="006508D1"/>
    <w:rsid w:val="00651D73"/>
    <w:rsid w:val="006639F5"/>
    <w:rsid w:val="00665EEE"/>
    <w:rsid w:val="00667582"/>
    <w:rsid w:val="00671DC8"/>
    <w:rsid w:val="00675A19"/>
    <w:rsid w:val="00677607"/>
    <w:rsid w:val="00680698"/>
    <w:rsid w:val="00681EA1"/>
    <w:rsid w:val="006827DC"/>
    <w:rsid w:val="00684D48"/>
    <w:rsid w:val="0069067C"/>
    <w:rsid w:val="006929CC"/>
    <w:rsid w:val="006937CC"/>
    <w:rsid w:val="00693D25"/>
    <w:rsid w:val="00697696"/>
    <w:rsid w:val="006A339D"/>
    <w:rsid w:val="006A555C"/>
    <w:rsid w:val="006B14EB"/>
    <w:rsid w:val="006B50DE"/>
    <w:rsid w:val="006B56E8"/>
    <w:rsid w:val="006B727B"/>
    <w:rsid w:val="006C260B"/>
    <w:rsid w:val="006C5E3E"/>
    <w:rsid w:val="006D1A8A"/>
    <w:rsid w:val="006D3A62"/>
    <w:rsid w:val="006D466C"/>
    <w:rsid w:val="006E3A03"/>
    <w:rsid w:val="006E5175"/>
    <w:rsid w:val="006E79DA"/>
    <w:rsid w:val="0070209D"/>
    <w:rsid w:val="007051CF"/>
    <w:rsid w:val="007056C9"/>
    <w:rsid w:val="00711658"/>
    <w:rsid w:val="007119C1"/>
    <w:rsid w:val="007123FA"/>
    <w:rsid w:val="00721AA1"/>
    <w:rsid w:val="00721B42"/>
    <w:rsid w:val="00724039"/>
    <w:rsid w:val="00736122"/>
    <w:rsid w:val="007405A9"/>
    <w:rsid w:val="00744AFE"/>
    <w:rsid w:val="007458A3"/>
    <w:rsid w:val="00760177"/>
    <w:rsid w:val="00760D56"/>
    <w:rsid w:val="007654F6"/>
    <w:rsid w:val="0076615D"/>
    <w:rsid w:val="00774957"/>
    <w:rsid w:val="0077747E"/>
    <w:rsid w:val="0077799F"/>
    <w:rsid w:val="00777E6E"/>
    <w:rsid w:val="00783F6B"/>
    <w:rsid w:val="007844BC"/>
    <w:rsid w:val="007A0C1A"/>
    <w:rsid w:val="007A3343"/>
    <w:rsid w:val="007B263E"/>
    <w:rsid w:val="007B2FE6"/>
    <w:rsid w:val="007B37C0"/>
    <w:rsid w:val="007C67D6"/>
    <w:rsid w:val="007D4C2E"/>
    <w:rsid w:val="007D7E19"/>
    <w:rsid w:val="007E2B74"/>
    <w:rsid w:val="007E5D38"/>
    <w:rsid w:val="007F00A1"/>
    <w:rsid w:val="007F562F"/>
    <w:rsid w:val="007F6D7D"/>
    <w:rsid w:val="008012FB"/>
    <w:rsid w:val="00801FD3"/>
    <w:rsid w:val="00802945"/>
    <w:rsid w:val="008045F5"/>
    <w:rsid w:val="00815F14"/>
    <w:rsid w:val="008177A2"/>
    <w:rsid w:val="0082633B"/>
    <w:rsid w:val="00833AB3"/>
    <w:rsid w:val="00841299"/>
    <w:rsid w:val="0084158C"/>
    <w:rsid w:val="008429C0"/>
    <w:rsid w:val="00843643"/>
    <w:rsid w:val="008450A1"/>
    <w:rsid w:val="008462D0"/>
    <w:rsid w:val="00850683"/>
    <w:rsid w:val="00854210"/>
    <w:rsid w:val="008604DA"/>
    <w:rsid w:val="00863289"/>
    <w:rsid w:val="0086636E"/>
    <w:rsid w:val="008705C9"/>
    <w:rsid w:val="00871328"/>
    <w:rsid w:val="00873D38"/>
    <w:rsid w:val="00876514"/>
    <w:rsid w:val="00882852"/>
    <w:rsid w:val="00882A27"/>
    <w:rsid w:val="008845B3"/>
    <w:rsid w:val="00884832"/>
    <w:rsid w:val="008A1C9A"/>
    <w:rsid w:val="008A4326"/>
    <w:rsid w:val="008A4504"/>
    <w:rsid w:val="008A4B29"/>
    <w:rsid w:val="008B03DF"/>
    <w:rsid w:val="008B0CBA"/>
    <w:rsid w:val="008B1A7C"/>
    <w:rsid w:val="008B4AAD"/>
    <w:rsid w:val="008B6160"/>
    <w:rsid w:val="008C21AA"/>
    <w:rsid w:val="008C5358"/>
    <w:rsid w:val="008C5E33"/>
    <w:rsid w:val="008C6D93"/>
    <w:rsid w:val="008D73F4"/>
    <w:rsid w:val="008D76E9"/>
    <w:rsid w:val="008E6B14"/>
    <w:rsid w:val="008E77A2"/>
    <w:rsid w:val="008E7CEC"/>
    <w:rsid w:val="008F2FFF"/>
    <w:rsid w:val="008F6AEB"/>
    <w:rsid w:val="009009A1"/>
    <w:rsid w:val="00901987"/>
    <w:rsid w:val="009028D2"/>
    <w:rsid w:val="00906C18"/>
    <w:rsid w:val="0091031A"/>
    <w:rsid w:val="00913B7C"/>
    <w:rsid w:val="009218D6"/>
    <w:rsid w:val="0092297A"/>
    <w:rsid w:val="009256CC"/>
    <w:rsid w:val="00926EEE"/>
    <w:rsid w:val="00932DE1"/>
    <w:rsid w:val="00936B69"/>
    <w:rsid w:val="009419F4"/>
    <w:rsid w:val="0094442D"/>
    <w:rsid w:val="009462A9"/>
    <w:rsid w:val="00946DA6"/>
    <w:rsid w:val="009474FD"/>
    <w:rsid w:val="00947511"/>
    <w:rsid w:val="00961C80"/>
    <w:rsid w:val="0096235B"/>
    <w:rsid w:val="0096254F"/>
    <w:rsid w:val="00962A7E"/>
    <w:rsid w:val="009651EC"/>
    <w:rsid w:val="0096608E"/>
    <w:rsid w:val="009754D9"/>
    <w:rsid w:val="00977B9A"/>
    <w:rsid w:val="00990807"/>
    <w:rsid w:val="00993BF7"/>
    <w:rsid w:val="0099569A"/>
    <w:rsid w:val="0099689D"/>
    <w:rsid w:val="009A4233"/>
    <w:rsid w:val="009A4B6A"/>
    <w:rsid w:val="009A5151"/>
    <w:rsid w:val="009B536B"/>
    <w:rsid w:val="009B6DED"/>
    <w:rsid w:val="009C0F64"/>
    <w:rsid w:val="009C13D6"/>
    <w:rsid w:val="009C19C5"/>
    <w:rsid w:val="009C2F70"/>
    <w:rsid w:val="009D7F54"/>
    <w:rsid w:val="009E081C"/>
    <w:rsid w:val="009E0DF7"/>
    <w:rsid w:val="009E177F"/>
    <w:rsid w:val="009F0381"/>
    <w:rsid w:val="009F5B1E"/>
    <w:rsid w:val="00A04F03"/>
    <w:rsid w:val="00A07B20"/>
    <w:rsid w:val="00A155FB"/>
    <w:rsid w:val="00A1620B"/>
    <w:rsid w:val="00A27C14"/>
    <w:rsid w:val="00A346CE"/>
    <w:rsid w:val="00A36F88"/>
    <w:rsid w:val="00A37BA3"/>
    <w:rsid w:val="00A41955"/>
    <w:rsid w:val="00A579F4"/>
    <w:rsid w:val="00A636F7"/>
    <w:rsid w:val="00A65428"/>
    <w:rsid w:val="00A6555D"/>
    <w:rsid w:val="00A76963"/>
    <w:rsid w:val="00A77795"/>
    <w:rsid w:val="00A77A6A"/>
    <w:rsid w:val="00A77CC7"/>
    <w:rsid w:val="00A81E27"/>
    <w:rsid w:val="00A83904"/>
    <w:rsid w:val="00A85BA5"/>
    <w:rsid w:val="00A873FF"/>
    <w:rsid w:val="00A9042F"/>
    <w:rsid w:val="00A9114E"/>
    <w:rsid w:val="00A91293"/>
    <w:rsid w:val="00A93112"/>
    <w:rsid w:val="00A94560"/>
    <w:rsid w:val="00A95F43"/>
    <w:rsid w:val="00A96B6F"/>
    <w:rsid w:val="00AA61FB"/>
    <w:rsid w:val="00AA728B"/>
    <w:rsid w:val="00AB2816"/>
    <w:rsid w:val="00AB2F0F"/>
    <w:rsid w:val="00AB520B"/>
    <w:rsid w:val="00AB522F"/>
    <w:rsid w:val="00AC06D8"/>
    <w:rsid w:val="00AC26DD"/>
    <w:rsid w:val="00AC323A"/>
    <w:rsid w:val="00AC41AE"/>
    <w:rsid w:val="00AD0CE3"/>
    <w:rsid w:val="00AE2518"/>
    <w:rsid w:val="00AF7BCE"/>
    <w:rsid w:val="00B02901"/>
    <w:rsid w:val="00B029D1"/>
    <w:rsid w:val="00B03952"/>
    <w:rsid w:val="00B04703"/>
    <w:rsid w:val="00B07299"/>
    <w:rsid w:val="00B21D85"/>
    <w:rsid w:val="00B236A6"/>
    <w:rsid w:val="00B24C9D"/>
    <w:rsid w:val="00B27CE1"/>
    <w:rsid w:val="00B30457"/>
    <w:rsid w:val="00B30B22"/>
    <w:rsid w:val="00B4103B"/>
    <w:rsid w:val="00B42212"/>
    <w:rsid w:val="00B423DE"/>
    <w:rsid w:val="00B4255C"/>
    <w:rsid w:val="00B42657"/>
    <w:rsid w:val="00B47EF6"/>
    <w:rsid w:val="00B5101D"/>
    <w:rsid w:val="00B54468"/>
    <w:rsid w:val="00B55E65"/>
    <w:rsid w:val="00B57EE0"/>
    <w:rsid w:val="00B65FAA"/>
    <w:rsid w:val="00B72472"/>
    <w:rsid w:val="00B756DA"/>
    <w:rsid w:val="00B81BDD"/>
    <w:rsid w:val="00B85978"/>
    <w:rsid w:val="00B85979"/>
    <w:rsid w:val="00B91EF2"/>
    <w:rsid w:val="00B9471F"/>
    <w:rsid w:val="00B9719F"/>
    <w:rsid w:val="00BA11DF"/>
    <w:rsid w:val="00BA5003"/>
    <w:rsid w:val="00BA76E3"/>
    <w:rsid w:val="00BB0807"/>
    <w:rsid w:val="00BB45C3"/>
    <w:rsid w:val="00BC55C6"/>
    <w:rsid w:val="00BD1294"/>
    <w:rsid w:val="00BD3C30"/>
    <w:rsid w:val="00BD68D9"/>
    <w:rsid w:val="00BD7A37"/>
    <w:rsid w:val="00BE1B0B"/>
    <w:rsid w:val="00BE744C"/>
    <w:rsid w:val="00BF0A1C"/>
    <w:rsid w:val="00BF3F25"/>
    <w:rsid w:val="00C00676"/>
    <w:rsid w:val="00C01842"/>
    <w:rsid w:val="00C01C57"/>
    <w:rsid w:val="00C031CB"/>
    <w:rsid w:val="00C04FAD"/>
    <w:rsid w:val="00C05BE9"/>
    <w:rsid w:val="00C05C64"/>
    <w:rsid w:val="00C05DB9"/>
    <w:rsid w:val="00C07202"/>
    <w:rsid w:val="00C10355"/>
    <w:rsid w:val="00C10E22"/>
    <w:rsid w:val="00C13FE1"/>
    <w:rsid w:val="00C15762"/>
    <w:rsid w:val="00C20E26"/>
    <w:rsid w:val="00C257AA"/>
    <w:rsid w:val="00C26369"/>
    <w:rsid w:val="00C3023B"/>
    <w:rsid w:val="00C3242B"/>
    <w:rsid w:val="00C35175"/>
    <w:rsid w:val="00C40DEF"/>
    <w:rsid w:val="00C45E36"/>
    <w:rsid w:val="00C474FA"/>
    <w:rsid w:val="00C479BB"/>
    <w:rsid w:val="00C511AE"/>
    <w:rsid w:val="00C57969"/>
    <w:rsid w:val="00C62141"/>
    <w:rsid w:val="00C63073"/>
    <w:rsid w:val="00C63304"/>
    <w:rsid w:val="00C66730"/>
    <w:rsid w:val="00C713B8"/>
    <w:rsid w:val="00C74187"/>
    <w:rsid w:val="00C777BC"/>
    <w:rsid w:val="00C801A8"/>
    <w:rsid w:val="00C87F2F"/>
    <w:rsid w:val="00C90C6F"/>
    <w:rsid w:val="00C91726"/>
    <w:rsid w:val="00C93ECC"/>
    <w:rsid w:val="00C94A6B"/>
    <w:rsid w:val="00CA6DC2"/>
    <w:rsid w:val="00CA7A87"/>
    <w:rsid w:val="00CB458D"/>
    <w:rsid w:val="00CC764A"/>
    <w:rsid w:val="00CD0A6F"/>
    <w:rsid w:val="00CD173A"/>
    <w:rsid w:val="00CD2D37"/>
    <w:rsid w:val="00CD3789"/>
    <w:rsid w:val="00CE2C6C"/>
    <w:rsid w:val="00CE6D3B"/>
    <w:rsid w:val="00D00A7E"/>
    <w:rsid w:val="00D01029"/>
    <w:rsid w:val="00D17401"/>
    <w:rsid w:val="00D20F5F"/>
    <w:rsid w:val="00D24494"/>
    <w:rsid w:val="00D27A87"/>
    <w:rsid w:val="00D354D2"/>
    <w:rsid w:val="00D4099F"/>
    <w:rsid w:val="00D40D67"/>
    <w:rsid w:val="00D44C24"/>
    <w:rsid w:val="00D468ED"/>
    <w:rsid w:val="00D56D4A"/>
    <w:rsid w:val="00D572BF"/>
    <w:rsid w:val="00D57F11"/>
    <w:rsid w:val="00D62D30"/>
    <w:rsid w:val="00D646F0"/>
    <w:rsid w:val="00D66227"/>
    <w:rsid w:val="00D6706D"/>
    <w:rsid w:val="00D7019A"/>
    <w:rsid w:val="00D73B2A"/>
    <w:rsid w:val="00D741E6"/>
    <w:rsid w:val="00D75D49"/>
    <w:rsid w:val="00D77071"/>
    <w:rsid w:val="00D773A6"/>
    <w:rsid w:val="00D832FD"/>
    <w:rsid w:val="00D84C6E"/>
    <w:rsid w:val="00D86F38"/>
    <w:rsid w:val="00D964F7"/>
    <w:rsid w:val="00DA33E3"/>
    <w:rsid w:val="00DA4E4A"/>
    <w:rsid w:val="00DB070B"/>
    <w:rsid w:val="00DB4D6C"/>
    <w:rsid w:val="00DC15F2"/>
    <w:rsid w:val="00DC1B8C"/>
    <w:rsid w:val="00DC2207"/>
    <w:rsid w:val="00DD2AE7"/>
    <w:rsid w:val="00DD479A"/>
    <w:rsid w:val="00DD7600"/>
    <w:rsid w:val="00DE0D2D"/>
    <w:rsid w:val="00DE1038"/>
    <w:rsid w:val="00DE1D73"/>
    <w:rsid w:val="00DF2624"/>
    <w:rsid w:val="00DF4C48"/>
    <w:rsid w:val="00DF5F79"/>
    <w:rsid w:val="00E00358"/>
    <w:rsid w:val="00E01045"/>
    <w:rsid w:val="00E0753F"/>
    <w:rsid w:val="00E07CBE"/>
    <w:rsid w:val="00E13765"/>
    <w:rsid w:val="00E1526B"/>
    <w:rsid w:val="00E16FA6"/>
    <w:rsid w:val="00E177E5"/>
    <w:rsid w:val="00E21CAF"/>
    <w:rsid w:val="00E24E4E"/>
    <w:rsid w:val="00E24FAD"/>
    <w:rsid w:val="00E27C23"/>
    <w:rsid w:val="00E27D07"/>
    <w:rsid w:val="00E30A24"/>
    <w:rsid w:val="00E31BF5"/>
    <w:rsid w:val="00E34FB8"/>
    <w:rsid w:val="00E42C3A"/>
    <w:rsid w:val="00E43196"/>
    <w:rsid w:val="00E43C89"/>
    <w:rsid w:val="00E508E4"/>
    <w:rsid w:val="00E5328E"/>
    <w:rsid w:val="00E53B9C"/>
    <w:rsid w:val="00E62C9C"/>
    <w:rsid w:val="00E7101D"/>
    <w:rsid w:val="00E71E71"/>
    <w:rsid w:val="00E82398"/>
    <w:rsid w:val="00E83BEA"/>
    <w:rsid w:val="00E865CA"/>
    <w:rsid w:val="00E87960"/>
    <w:rsid w:val="00E9628E"/>
    <w:rsid w:val="00E9649E"/>
    <w:rsid w:val="00EA4121"/>
    <w:rsid w:val="00EB3934"/>
    <w:rsid w:val="00EB4480"/>
    <w:rsid w:val="00EB48DA"/>
    <w:rsid w:val="00EC0D09"/>
    <w:rsid w:val="00EC12FC"/>
    <w:rsid w:val="00EC39C5"/>
    <w:rsid w:val="00EC6F17"/>
    <w:rsid w:val="00EC7279"/>
    <w:rsid w:val="00ED7F89"/>
    <w:rsid w:val="00EE2CFA"/>
    <w:rsid w:val="00EE3B5F"/>
    <w:rsid w:val="00EE429A"/>
    <w:rsid w:val="00EF2CFB"/>
    <w:rsid w:val="00EF472E"/>
    <w:rsid w:val="00F01202"/>
    <w:rsid w:val="00F12AAF"/>
    <w:rsid w:val="00F12F9F"/>
    <w:rsid w:val="00F23D87"/>
    <w:rsid w:val="00F26A4D"/>
    <w:rsid w:val="00F3499F"/>
    <w:rsid w:val="00F34B9C"/>
    <w:rsid w:val="00F37E2A"/>
    <w:rsid w:val="00F43EBD"/>
    <w:rsid w:val="00F45E90"/>
    <w:rsid w:val="00F55866"/>
    <w:rsid w:val="00F6091B"/>
    <w:rsid w:val="00F6188C"/>
    <w:rsid w:val="00F61DDD"/>
    <w:rsid w:val="00F65829"/>
    <w:rsid w:val="00F66BEF"/>
    <w:rsid w:val="00F73596"/>
    <w:rsid w:val="00F86283"/>
    <w:rsid w:val="00F91407"/>
    <w:rsid w:val="00F9279A"/>
    <w:rsid w:val="00F9349B"/>
    <w:rsid w:val="00F96878"/>
    <w:rsid w:val="00FA011D"/>
    <w:rsid w:val="00FA133E"/>
    <w:rsid w:val="00FA260B"/>
    <w:rsid w:val="00FB3295"/>
    <w:rsid w:val="00FB367B"/>
    <w:rsid w:val="00FB38A7"/>
    <w:rsid w:val="00FB5DB0"/>
    <w:rsid w:val="00FB7436"/>
    <w:rsid w:val="00FC61E4"/>
    <w:rsid w:val="00FD476D"/>
    <w:rsid w:val="00FD5B1C"/>
    <w:rsid w:val="00FE0135"/>
    <w:rsid w:val="00FE08A0"/>
    <w:rsid w:val="00FE0DD0"/>
    <w:rsid w:val="00FE2B13"/>
    <w:rsid w:val="00FE427E"/>
    <w:rsid w:val="00FE4AEF"/>
    <w:rsid w:val="00FE68B9"/>
    <w:rsid w:val="00FF166E"/>
    <w:rsid w:val="00FF1E2B"/>
    <w:rsid w:val="00FF2F97"/>
    <w:rsid w:val="00FF3B31"/>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CAA0F"/>
  <w15:docId w15:val="{75DA24BD-AF97-4DB3-8C3F-591F075D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1">
    <w:name w:val="Unresolved Mention1"/>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2659EB"/>
    <w:rPr>
      <w:color w:val="605E5C"/>
      <w:shd w:val="clear" w:color="auto" w:fill="E1DFDD"/>
    </w:rPr>
  </w:style>
  <w:style w:type="character" w:styleId="FollowedHyperlink">
    <w:name w:val="FollowedHyperlink"/>
    <w:basedOn w:val="DefaultParagraphFont"/>
    <w:semiHidden/>
    <w:unhideWhenUsed/>
    <w:rsid w:val="002659EB"/>
    <w:rPr>
      <w:color w:val="954F72" w:themeColor="followedHyperlink"/>
      <w:u w:val="single"/>
    </w:rPr>
  </w:style>
  <w:style w:type="paragraph" w:customStyle="1" w:styleId="xxmsonormal">
    <w:name w:val="x_xmsonormal"/>
    <w:basedOn w:val="Normal"/>
    <w:rsid w:val="00AA728B"/>
    <w:pPr>
      <w:spacing w:after="0" w:line="240" w:lineRule="auto"/>
    </w:pPr>
    <w:rPr>
      <w:rFonts w:ascii="Calibri" w:eastAsiaTheme="minorHAnsi" w:hAnsi="Calibri" w:cs="Calibri"/>
      <w:sz w:val="20"/>
      <w:szCs w:val="20"/>
      <w:lang w:eastAsia="en-GB"/>
    </w:rPr>
  </w:style>
  <w:style w:type="character" w:customStyle="1" w:styleId="xxw8qarf">
    <w:name w:val="x_xw8qarf"/>
    <w:basedOn w:val="DefaultParagraphFont"/>
    <w:rsid w:val="00AA728B"/>
  </w:style>
  <w:style w:type="character" w:customStyle="1" w:styleId="xxlrzxr">
    <w:name w:val="x_xlrzxr"/>
    <w:basedOn w:val="DefaultParagraphFont"/>
    <w:rsid w:val="00AA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6063971">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00832188">
      <w:bodyDiv w:val="1"/>
      <w:marLeft w:val="0"/>
      <w:marRight w:val="0"/>
      <w:marTop w:val="0"/>
      <w:marBottom w:val="0"/>
      <w:divBdr>
        <w:top w:val="none" w:sz="0" w:space="0" w:color="auto"/>
        <w:left w:val="none" w:sz="0" w:space="0" w:color="auto"/>
        <w:bottom w:val="none" w:sz="0" w:space="0" w:color="auto"/>
        <w:right w:val="none" w:sz="0" w:space="0" w:color="auto"/>
      </w:divBdr>
    </w:div>
    <w:div w:id="412777458">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429740073">
      <w:bodyDiv w:val="1"/>
      <w:marLeft w:val="0"/>
      <w:marRight w:val="0"/>
      <w:marTop w:val="0"/>
      <w:marBottom w:val="0"/>
      <w:divBdr>
        <w:top w:val="none" w:sz="0" w:space="0" w:color="auto"/>
        <w:left w:val="none" w:sz="0" w:space="0" w:color="auto"/>
        <w:bottom w:val="none" w:sz="0" w:space="0" w:color="auto"/>
        <w:right w:val="none" w:sz="0" w:space="0" w:color="auto"/>
      </w:divBdr>
    </w:div>
    <w:div w:id="501548951">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11015550">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38348187">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48974140">
      <w:bodyDiv w:val="1"/>
      <w:marLeft w:val="0"/>
      <w:marRight w:val="0"/>
      <w:marTop w:val="0"/>
      <w:marBottom w:val="0"/>
      <w:divBdr>
        <w:top w:val="none" w:sz="0" w:space="0" w:color="auto"/>
        <w:left w:val="none" w:sz="0" w:space="0" w:color="auto"/>
        <w:bottom w:val="none" w:sz="0" w:space="0" w:color="auto"/>
        <w:right w:val="none" w:sz="0" w:space="0" w:color="auto"/>
      </w:divBdr>
    </w:div>
    <w:div w:id="994066553">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46832277">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085223090">
      <w:bodyDiv w:val="1"/>
      <w:marLeft w:val="0"/>
      <w:marRight w:val="0"/>
      <w:marTop w:val="0"/>
      <w:marBottom w:val="0"/>
      <w:divBdr>
        <w:top w:val="none" w:sz="0" w:space="0" w:color="auto"/>
        <w:left w:val="none" w:sz="0" w:space="0" w:color="auto"/>
        <w:bottom w:val="none" w:sz="0" w:space="0" w:color="auto"/>
        <w:right w:val="none" w:sz="0" w:space="0" w:color="auto"/>
      </w:divBdr>
    </w:div>
    <w:div w:id="1093550856">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37400744">
      <w:bodyDiv w:val="1"/>
      <w:marLeft w:val="0"/>
      <w:marRight w:val="0"/>
      <w:marTop w:val="0"/>
      <w:marBottom w:val="0"/>
      <w:divBdr>
        <w:top w:val="none" w:sz="0" w:space="0" w:color="auto"/>
        <w:left w:val="none" w:sz="0" w:space="0" w:color="auto"/>
        <w:bottom w:val="none" w:sz="0" w:space="0" w:color="auto"/>
        <w:right w:val="none" w:sz="0" w:space="0" w:color="auto"/>
      </w:divBdr>
    </w:div>
    <w:div w:id="1241326525">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289433514">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355769018">
      <w:bodyDiv w:val="1"/>
      <w:marLeft w:val="0"/>
      <w:marRight w:val="0"/>
      <w:marTop w:val="0"/>
      <w:marBottom w:val="0"/>
      <w:divBdr>
        <w:top w:val="none" w:sz="0" w:space="0" w:color="auto"/>
        <w:left w:val="none" w:sz="0" w:space="0" w:color="auto"/>
        <w:bottom w:val="none" w:sz="0" w:space="0" w:color="auto"/>
        <w:right w:val="none" w:sz="0" w:space="0" w:color="auto"/>
      </w:divBdr>
    </w:div>
    <w:div w:id="1382902728">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30465959">
      <w:bodyDiv w:val="1"/>
      <w:marLeft w:val="0"/>
      <w:marRight w:val="0"/>
      <w:marTop w:val="0"/>
      <w:marBottom w:val="0"/>
      <w:divBdr>
        <w:top w:val="none" w:sz="0" w:space="0" w:color="auto"/>
        <w:left w:val="none" w:sz="0" w:space="0" w:color="auto"/>
        <w:bottom w:val="none" w:sz="0" w:space="0" w:color="auto"/>
        <w:right w:val="none" w:sz="0" w:space="0" w:color="auto"/>
      </w:divBdr>
      <w:divsChild>
        <w:div w:id="1225918936">
          <w:marLeft w:val="0"/>
          <w:marRight w:val="0"/>
          <w:marTop w:val="0"/>
          <w:marBottom w:val="0"/>
          <w:divBdr>
            <w:top w:val="none" w:sz="0" w:space="0" w:color="auto"/>
            <w:left w:val="none" w:sz="0" w:space="0" w:color="auto"/>
            <w:bottom w:val="none" w:sz="0" w:space="0" w:color="auto"/>
            <w:right w:val="none" w:sz="0" w:space="0" w:color="auto"/>
          </w:divBdr>
        </w:div>
        <w:div w:id="746268205">
          <w:marLeft w:val="0"/>
          <w:marRight w:val="0"/>
          <w:marTop w:val="0"/>
          <w:marBottom w:val="0"/>
          <w:divBdr>
            <w:top w:val="none" w:sz="0" w:space="0" w:color="auto"/>
            <w:left w:val="none" w:sz="0" w:space="0" w:color="auto"/>
            <w:bottom w:val="none" w:sz="0" w:space="0" w:color="auto"/>
            <w:right w:val="none" w:sz="0" w:space="0" w:color="auto"/>
          </w:divBdr>
        </w:div>
        <w:div w:id="371225348">
          <w:marLeft w:val="0"/>
          <w:marRight w:val="0"/>
          <w:marTop w:val="0"/>
          <w:marBottom w:val="0"/>
          <w:divBdr>
            <w:top w:val="none" w:sz="0" w:space="0" w:color="auto"/>
            <w:left w:val="none" w:sz="0" w:space="0" w:color="auto"/>
            <w:bottom w:val="none" w:sz="0" w:space="0" w:color="auto"/>
            <w:right w:val="none" w:sz="0" w:space="0" w:color="auto"/>
          </w:divBdr>
        </w:div>
        <w:div w:id="451562478">
          <w:marLeft w:val="0"/>
          <w:marRight w:val="0"/>
          <w:marTop w:val="0"/>
          <w:marBottom w:val="0"/>
          <w:divBdr>
            <w:top w:val="none" w:sz="0" w:space="0" w:color="auto"/>
            <w:left w:val="none" w:sz="0" w:space="0" w:color="auto"/>
            <w:bottom w:val="none" w:sz="0" w:space="0" w:color="auto"/>
            <w:right w:val="none" w:sz="0" w:space="0" w:color="auto"/>
          </w:divBdr>
        </w:div>
        <w:div w:id="121390464">
          <w:marLeft w:val="0"/>
          <w:marRight w:val="0"/>
          <w:marTop w:val="0"/>
          <w:marBottom w:val="0"/>
          <w:divBdr>
            <w:top w:val="none" w:sz="0" w:space="0" w:color="auto"/>
            <w:left w:val="none" w:sz="0" w:space="0" w:color="auto"/>
            <w:bottom w:val="none" w:sz="0" w:space="0" w:color="auto"/>
            <w:right w:val="none" w:sz="0" w:space="0" w:color="auto"/>
          </w:divBdr>
        </w:div>
        <w:div w:id="1812012824">
          <w:marLeft w:val="0"/>
          <w:marRight w:val="0"/>
          <w:marTop w:val="0"/>
          <w:marBottom w:val="0"/>
          <w:divBdr>
            <w:top w:val="none" w:sz="0" w:space="0" w:color="auto"/>
            <w:left w:val="none" w:sz="0" w:space="0" w:color="auto"/>
            <w:bottom w:val="none" w:sz="0" w:space="0" w:color="auto"/>
            <w:right w:val="none" w:sz="0" w:space="0" w:color="auto"/>
          </w:divBdr>
        </w:div>
        <w:div w:id="1655063756">
          <w:marLeft w:val="0"/>
          <w:marRight w:val="0"/>
          <w:marTop w:val="0"/>
          <w:marBottom w:val="0"/>
          <w:divBdr>
            <w:top w:val="none" w:sz="0" w:space="0" w:color="auto"/>
            <w:left w:val="none" w:sz="0" w:space="0" w:color="auto"/>
            <w:bottom w:val="none" w:sz="0" w:space="0" w:color="auto"/>
            <w:right w:val="none" w:sz="0" w:space="0" w:color="auto"/>
          </w:divBdr>
        </w:div>
        <w:div w:id="1520850511">
          <w:marLeft w:val="0"/>
          <w:marRight w:val="0"/>
          <w:marTop w:val="0"/>
          <w:marBottom w:val="0"/>
          <w:divBdr>
            <w:top w:val="none" w:sz="0" w:space="0" w:color="auto"/>
            <w:left w:val="none" w:sz="0" w:space="0" w:color="auto"/>
            <w:bottom w:val="none" w:sz="0" w:space="0" w:color="auto"/>
            <w:right w:val="none" w:sz="0" w:space="0" w:color="auto"/>
          </w:divBdr>
        </w:div>
        <w:div w:id="1125805034">
          <w:marLeft w:val="0"/>
          <w:marRight w:val="0"/>
          <w:marTop w:val="0"/>
          <w:marBottom w:val="0"/>
          <w:divBdr>
            <w:top w:val="none" w:sz="0" w:space="0" w:color="auto"/>
            <w:left w:val="none" w:sz="0" w:space="0" w:color="auto"/>
            <w:bottom w:val="none" w:sz="0" w:space="0" w:color="auto"/>
            <w:right w:val="none" w:sz="0" w:space="0" w:color="auto"/>
          </w:divBdr>
        </w:div>
        <w:div w:id="419377981">
          <w:marLeft w:val="0"/>
          <w:marRight w:val="0"/>
          <w:marTop w:val="0"/>
          <w:marBottom w:val="0"/>
          <w:divBdr>
            <w:top w:val="none" w:sz="0" w:space="0" w:color="auto"/>
            <w:left w:val="none" w:sz="0" w:space="0" w:color="auto"/>
            <w:bottom w:val="none" w:sz="0" w:space="0" w:color="auto"/>
            <w:right w:val="none" w:sz="0" w:space="0" w:color="auto"/>
          </w:divBdr>
        </w:div>
      </w:divsChild>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63061652">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256">
      <w:bodyDiv w:val="1"/>
      <w:marLeft w:val="0"/>
      <w:marRight w:val="0"/>
      <w:marTop w:val="0"/>
      <w:marBottom w:val="0"/>
      <w:divBdr>
        <w:top w:val="none" w:sz="0" w:space="0" w:color="auto"/>
        <w:left w:val="none" w:sz="0" w:space="0" w:color="auto"/>
        <w:bottom w:val="none" w:sz="0" w:space="0" w:color="auto"/>
        <w:right w:val="none" w:sz="0" w:space="0" w:color="auto"/>
      </w:divBdr>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393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278338">
          <w:marLeft w:val="0"/>
          <w:marRight w:val="0"/>
          <w:marTop w:val="0"/>
          <w:marBottom w:val="0"/>
          <w:divBdr>
            <w:top w:val="none" w:sz="0" w:space="0" w:color="auto"/>
            <w:left w:val="none" w:sz="0" w:space="0" w:color="auto"/>
            <w:bottom w:val="none" w:sz="0" w:space="0" w:color="auto"/>
            <w:right w:val="none" w:sz="0" w:space="0" w:color="auto"/>
          </w:divBdr>
        </w:div>
        <w:div w:id="1479570494">
          <w:marLeft w:val="0"/>
          <w:marRight w:val="0"/>
          <w:marTop w:val="0"/>
          <w:marBottom w:val="0"/>
          <w:divBdr>
            <w:top w:val="none" w:sz="0" w:space="0" w:color="auto"/>
            <w:left w:val="none" w:sz="0" w:space="0" w:color="auto"/>
            <w:bottom w:val="none" w:sz="0" w:space="0" w:color="auto"/>
            <w:right w:val="none" w:sz="0" w:space="0" w:color="auto"/>
          </w:divBdr>
        </w:div>
        <w:div w:id="135997252">
          <w:marLeft w:val="0"/>
          <w:marRight w:val="0"/>
          <w:marTop w:val="0"/>
          <w:marBottom w:val="0"/>
          <w:divBdr>
            <w:top w:val="none" w:sz="0" w:space="0" w:color="auto"/>
            <w:left w:val="none" w:sz="0" w:space="0" w:color="auto"/>
            <w:bottom w:val="none" w:sz="0" w:space="0" w:color="auto"/>
            <w:right w:val="none" w:sz="0" w:space="0" w:color="auto"/>
          </w:divBdr>
        </w:div>
        <w:div w:id="1583031553">
          <w:marLeft w:val="0"/>
          <w:marRight w:val="0"/>
          <w:marTop w:val="0"/>
          <w:marBottom w:val="0"/>
          <w:divBdr>
            <w:top w:val="none" w:sz="0" w:space="0" w:color="auto"/>
            <w:left w:val="none" w:sz="0" w:space="0" w:color="auto"/>
            <w:bottom w:val="none" w:sz="0" w:space="0" w:color="auto"/>
            <w:right w:val="none" w:sz="0" w:space="0" w:color="auto"/>
          </w:divBdr>
        </w:div>
        <w:div w:id="771778589">
          <w:marLeft w:val="0"/>
          <w:marRight w:val="0"/>
          <w:marTop w:val="0"/>
          <w:marBottom w:val="0"/>
          <w:divBdr>
            <w:top w:val="none" w:sz="0" w:space="0" w:color="auto"/>
            <w:left w:val="none" w:sz="0" w:space="0" w:color="auto"/>
            <w:bottom w:val="none" w:sz="0" w:space="0" w:color="auto"/>
            <w:right w:val="none" w:sz="0" w:space="0" w:color="auto"/>
          </w:divBdr>
        </w:div>
        <w:div w:id="1208762458">
          <w:marLeft w:val="0"/>
          <w:marRight w:val="0"/>
          <w:marTop w:val="0"/>
          <w:marBottom w:val="0"/>
          <w:divBdr>
            <w:top w:val="none" w:sz="0" w:space="0" w:color="auto"/>
            <w:left w:val="none" w:sz="0" w:space="0" w:color="auto"/>
            <w:bottom w:val="none" w:sz="0" w:space="0" w:color="auto"/>
            <w:right w:val="none" w:sz="0" w:space="0" w:color="auto"/>
          </w:divBdr>
        </w:div>
        <w:div w:id="1221677060">
          <w:marLeft w:val="0"/>
          <w:marRight w:val="0"/>
          <w:marTop w:val="0"/>
          <w:marBottom w:val="0"/>
          <w:divBdr>
            <w:top w:val="none" w:sz="0" w:space="0" w:color="auto"/>
            <w:left w:val="none" w:sz="0" w:space="0" w:color="auto"/>
            <w:bottom w:val="none" w:sz="0" w:space="0" w:color="auto"/>
            <w:right w:val="none" w:sz="0" w:space="0" w:color="auto"/>
          </w:divBdr>
        </w:div>
        <w:div w:id="1526209027">
          <w:marLeft w:val="0"/>
          <w:marRight w:val="0"/>
          <w:marTop w:val="0"/>
          <w:marBottom w:val="0"/>
          <w:divBdr>
            <w:top w:val="none" w:sz="0" w:space="0" w:color="auto"/>
            <w:left w:val="none" w:sz="0" w:space="0" w:color="auto"/>
            <w:bottom w:val="none" w:sz="0" w:space="0" w:color="auto"/>
            <w:right w:val="none" w:sz="0" w:space="0" w:color="auto"/>
          </w:divBdr>
        </w:div>
        <w:div w:id="1808813473">
          <w:marLeft w:val="0"/>
          <w:marRight w:val="0"/>
          <w:marTop w:val="0"/>
          <w:marBottom w:val="0"/>
          <w:divBdr>
            <w:top w:val="none" w:sz="0" w:space="0" w:color="auto"/>
            <w:left w:val="none" w:sz="0" w:space="0" w:color="auto"/>
            <w:bottom w:val="none" w:sz="0" w:space="0" w:color="auto"/>
            <w:right w:val="none" w:sz="0" w:space="0" w:color="auto"/>
          </w:divBdr>
        </w:div>
        <w:div w:id="1053381991">
          <w:marLeft w:val="0"/>
          <w:marRight w:val="0"/>
          <w:marTop w:val="0"/>
          <w:marBottom w:val="0"/>
          <w:divBdr>
            <w:top w:val="none" w:sz="0" w:space="0" w:color="auto"/>
            <w:left w:val="none" w:sz="0" w:space="0" w:color="auto"/>
            <w:bottom w:val="none" w:sz="0" w:space="0" w:color="auto"/>
            <w:right w:val="none" w:sz="0" w:space="0" w:color="auto"/>
          </w:divBdr>
        </w:div>
      </w:divsChild>
    </w:div>
    <w:div w:id="204309585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01296720">
      <w:bodyDiv w:val="1"/>
      <w:marLeft w:val="0"/>
      <w:marRight w:val="0"/>
      <w:marTop w:val="0"/>
      <w:marBottom w:val="0"/>
      <w:divBdr>
        <w:top w:val="none" w:sz="0" w:space="0" w:color="auto"/>
        <w:left w:val="none" w:sz="0" w:space="0" w:color="auto"/>
        <w:bottom w:val="none" w:sz="0" w:space="0" w:color="auto"/>
        <w:right w:val="none" w:sz="0" w:space="0" w:color="auto"/>
      </w:divBdr>
    </w:div>
    <w:div w:id="2102875995">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Ellerton</dc:creator>
  <cp:lastModifiedBy>chris</cp:lastModifiedBy>
  <cp:revision>79</cp:revision>
  <cp:lastPrinted>2022-07-11T15:27:00Z</cp:lastPrinted>
  <dcterms:created xsi:type="dcterms:W3CDTF">2022-08-14T19:12:00Z</dcterms:created>
  <dcterms:modified xsi:type="dcterms:W3CDTF">2022-08-15T07:26:00Z</dcterms:modified>
</cp:coreProperties>
</file>