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F874" w14:textId="16E65D13" w:rsidR="0024780E" w:rsidRDefault="0024780E" w:rsidP="00D7495F">
      <w:pPr>
        <w:tabs>
          <w:tab w:val="left" w:pos="5493"/>
        </w:tabs>
        <w:adjustRightInd w:val="0"/>
        <w:snapToGrid w:val="0"/>
        <w:ind w:left="113"/>
        <w:jc w:val="both"/>
        <w:rPr>
          <w:rFonts w:ascii="Times New Roman"/>
          <w:sz w:val="20"/>
        </w:rPr>
      </w:pPr>
    </w:p>
    <w:p w14:paraId="5E54F9C8" w14:textId="3B72BB35" w:rsidR="00323E9A" w:rsidRDefault="00323E9A" w:rsidP="00D7495F">
      <w:pPr>
        <w:tabs>
          <w:tab w:val="left" w:pos="5493"/>
        </w:tabs>
        <w:adjustRightInd w:val="0"/>
        <w:snapToGrid w:val="0"/>
        <w:ind w:left="113"/>
        <w:jc w:val="right"/>
        <w:rPr>
          <w:rFonts w:ascii="Times New Roman"/>
          <w:sz w:val="20"/>
        </w:rPr>
      </w:pPr>
    </w:p>
    <w:p w14:paraId="09D66A10" w14:textId="01AF905A" w:rsidR="00323E9A" w:rsidRDefault="00323E9A" w:rsidP="00323E9A">
      <w:pPr>
        <w:tabs>
          <w:tab w:val="left" w:pos="5493"/>
        </w:tabs>
        <w:adjustRightInd w:val="0"/>
        <w:snapToGrid w:val="0"/>
        <w:ind w:left="113"/>
        <w:rPr>
          <w:rFonts w:ascii="Times New Roman"/>
          <w:sz w:val="20"/>
        </w:rPr>
      </w:pPr>
    </w:p>
    <w:p w14:paraId="47418A70" w14:textId="3868B7F1" w:rsidR="00323E9A" w:rsidRDefault="00323E9A" w:rsidP="00323E9A">
      <w:pPr>
        <w:tabs>
          <w:tab w:val="left" w:pos="5493"/>
        </w:tabs>
        <w:adjustRightInd w:val="0"/>
        <w:snapToGrid w:val="0"/>
        <w:ind w:left="113"/>
        <w:rPr>
          <w:rFonts w:ascii="Times New Roman"/>
          <w:sz w:val="20"/>
        </w:rPr>
      </w:pPr>
    </w:p>
    <w:p w14:paraId="24656D72" w14:textId="53EE883D" w:rsidR="00323E9A" w:rsidRDefault="00323E9A" w:rsidP="00323E9A">
      <w:pPr>
        <w:tabs>
          <w:tab w:val="left" w:pos="5493"/>
        </w:tabs>
        <w:adjustRightInd w:val="0"/>
        <w:snapToGrid w:val="0"/>
        <w:ind w:left="113"/>
        <w:rPr>
          <w:rFonts w:ascii="Times New Roman"/>
          <w:sz w:val="20"/>
        </w:rPr>
      </w:pPr>
    </w:p>
    <w:p w14:paraId="00ED7CA2" w14:textId="31D2F89E" w:rsidR="00D7495F" w:rsidRDefault="00D7495F" w:rsidP="00323E9A">
      <w:pPr>
        <w:tabs>
          <w:tab w:val="left" w:pos="5493"/>
        </w:tabs>
        <w:adjustRightInd w:val="0"/>
        <w:snapToGrid w:val="0"/>
        <w:ind w:left="113"/>
        <w:rPr>
          <w:rFonts w:ascii="Times New Roman"/>
          <w:sz w:val="20"/>
        </w:rPr>
      </w:pPr>
    </w:p>
    <w:p w14:paraId="477C04BB" w14:textId="77777777" w:rsidR="008254FC" w:rsidRPr="009C502F" w:rsidRDefault="008254FC" w:rsidP="008254FC">
      <w:pPr>
        <w:rPr>
          <w:b/>
        </w:rPr>
      </w:pPr>
      <w:r w:rsidRPr="009C502F">
        <w:rPr>
          <w:b/>
          <w:noProof/>
        </w:rPr>
        <w:drawing>
          <wp:anchor distT="0" distB="0" distL="114300" distR="114300" simplePos="0" relativeHeight="251659264" behindDoc="0" locked="0" layoutInCell="1" allowOverlap="1" wp14:anchorId="42FD107F" wp14:editId="016EA16C">
            <wp:simplePos x="0" y="0"/>
            <wp:positionH relativeFrom="margin">
              <wp:posOffset>2978785</wp:posOffset>
            </wp:positionH>
            <wp:positionV relativeFrom="margin">
              <wp:posOffset>-676275</wp:posOffset>
            </wp:positionV>
            <wp:extent cx="3058795" cy="1495425"/>
            <wp:effectExtent l="0" t="0" r="8255" b="952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8795" cy="1495425"/>
                    </a:xfrm>
                    <a:prstGeom prst="rect">
                      <a:avLst/>
                    </a:prstGeom>
                  </pic:spPr>
                </pic:pic>
              </a:graphicData>
            </a:graphic>
            <wp14:sizeRelH relativeFrom="margin">
              <wp14:pctWidth>0</wp14:pctWidth>
            </wp14:sizeRelH>
            <wp14:sizeRelV relativeFrom="margin">
              <wp14:pctHeight>0</wp14:pctHeight>
            </wp14:sizeRelV>
          </wp:anchor>
        </w:drawing>
      </w:r>
      <w:r w:rsidRPr="009C502F">
        <w:rPr>
          <w:b/>
          <w:noProof/>
        </w:rPr>
        <w:drawing>
          <wp:anchor distT="0" distB="0" distL="114300" distR="114300" simplePos="0" relativeHeight="251660288" behindDoc="0" locked="0" layoutInCell="1" allowOverlap="1" wp14:anchorId="0C335214" wp14:editId="27E07254">
            <wp:simplePos x="0" y="0"/>
            <wp:positionH relativeFrom="margin">
              <wp:posOffset>-66675</wp:posOffset>
            </wp:positionH>
            <wp:positionV relativeFrom="margin">
              <wp:posOffset>-333375</wp:posOffset>
            </wp:positionV>
            <wp:extent cx="1590675" cy="1148080"/>
            <wp:effectExtent l="0" t="0" r="9525" b="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148080"/>
                    </a:xfrm>
                    <a:prstGeom prst="rect">
                      <a:avLst/>
                    </a:prstGeom>
                  </pic:spPr>
                </pic:pic>
              </a:graphicData>
            </a:graphic>
          </wp:anchor>
        </w:drawing>
      </w:r>
    </w:p>
    <w:p w14:paraId="348C6789" w14:textId="11537EB0" w:rsidR="0024780E" w:rsidRPr="00655BF7" w:rsidRDefault="00370164" w:rsidP="00655BF7">
      <w:pPr>
        <w:pStyle w:val="Title"/>
        <w:ind w:left="567" w:right="567"/>
        <w:rPr>
          <w:rFonts w:asciiTheme="majorHAnsi" w:hAnsiTheme="majorHAnsi"/>
          <w:sz w:val="36"/>
          <w:szCs w:val="36"/>
        </w:rPr>
      </w:pPr>
      <w:r w:rsidRPr="00655BF7">
        <w:rPr>
          <w:rFonts w:asciiTheme="majorHAnsi" w:hAnsiTheme="majorHAnsi"/>
          <w:sz w:val="36"/>
          <w:szCs w:val="36"/>
        </w:rPr>
        <w:t>O</w:t>
      </w:r>
      <w:r w:rsidR="00B26EC1" w:rsidRPr="00655BF7">
        <w:rPr>
          <w:rFonts w:asciiTheme="majorHAnsi" w:hAnsiTheme="majorHAnsi"/>
          <w:sz w:val="36"/>
          <w:szCs w:val="36"/>
        </w:rPr>
        <w:t>pportunity</w:t>
      </w:r>
      <w:r w:rsidR="009D6B52" w:rsidRPr="00655BF7">
        <w:rPr>
          <w:rFonts w:asciiTheme="majorHAnsi" w:hAnsiTheme="majorHAnsi"/>
          <w:sz w:val="36"/>
          <w:szCs w:val="36"/>
        </w:rPr>
        <w:t xml:space="preserve"> to contribute to local environmental survival</w:t>
      </w:r>
    </w:p>
    <w:p w14:paraId="2F11C16A" w14:textId="3566FBCB" w:rsidR="0024780E" w:rsidRPr="00064C18" w:rsidRDefault="002602BD" w:rsidP="0053234C">
      <w:pPr>
        <w:spacing w:before="84"/>
        <w:ind w:left="284" w:right="284"/>
        <w:jc w:val="center"/>
        <w:rPr>
          <w:rFonts w:asciiTheme="majorHAnsi" w:hAnsiTheme="majorHAnsi"/>
          <w:b/>
          <w:color w:val="FF0000"/>
          <w:sz w:val="36"/>
        </w:rPr>
      </w:pPr>
      <w:r w:rsidRPr="00064C18">
        <w:rPr>
          <w:rFonts w:asciiTheme="majorHAnsi" w:hAnsiTheme="majorHAnsi"/>
          <w:b/>
          <w:color w:val="FF0000"/>
          <w:sz w:val="36"/>
        </w:rPr>
        <w:t>PACT</w:t>
      </w:r>
      <w:r w:rsidRPr="00064C18">
        <w:rPr>
          <w:rFonts w:asciiTheme="majorHAnsi" w:hAnsiTheme="majorHAnsi"/>
          <w:b/>
          <w:color w:val="FF0000"/>
          <w:spacing w:val="-4"/>
          <w:sz w:val="36"/>
        </w:rPr>
        <w:t xml:space="preserve"> </w:t>
      </w:r>
      <w:r w:rsidRPr="00064C18">
        <w:rPr>
          <w:rFonts w:asciiTheme="majorHAnsi" w:hAnsiTheme="majorHAnsi"/>
          <w:b/>
          <w:color w:val="FF0000"/>
          <w:sz w:val="36"/>
        </w:rPr>
        <w:t>Community</w:t>
      </w:r>
      <w:r w:rsidRPr="00064C18">
        <w:rPr>
          <w:rFonts w:asciiTheme="majorHAnsi" w:hAnsiTheme="majorHAnsi"/>
          <w:b/>
          <w:color w:val="FF0000"/>
          <w:spacing w:val="-3"/>
          <w:sz w:val="36"/>
        </w:rPr>
        <w:t xml:space="preserve"> </w:t>
      </w:r>
      <w:r w:rsidRPr="00064C18">
        <w:rPr>
          <w:rFonts w:asciiTheme="majorHAnsi" w:hAnsiTheme="majorHAnsi"/>
          <w:b/>
          <w:color w:val="FF0000"/>
          <w:sz w:val="36"/>
        </w:rPr>
        <w:t>Action</w:t>
      </w:r>
      <w:r w:rsidRPr="00064C18">
        <w:rPr>
          <w:rFonts w:asciiTheme="majorHAnsi" w:hAnsiTheme="majorHAnsi"/>
          <w:b/>
          <w:color w:val="FF0000"/>
          <w:spacing w:val="-3"/>
          <w:sz w:val="36"/>
        </w:rPr>
        <w:t xml:space="preserve"> </w:t>
      </w:r>
      <w:r w:rsidRPr="00064C18">
        <w:rPr>
          <w:rFonts w:asciiTheme="majorHAnsi" w:hAnsiTheme="majorHAnsi"/>
          <w:b/>
          <w:color w:val="FF0000"/>
          <w:sz w:val="36"/>
        </w:rPr>
        <w:t>Officer</w:t>
      </w:r>
    </w:p>
    <w:p w14:paraId="722B1C64" w14:textId="69EEA76B" w:rsidR="00A00A60" w:rsidRPr="00064C18" w:rsidRDefault="002602BD" w:rsidP="00ED76A8">
      <w:pPr>
        <w:pStyle w:val="BodyText"/>
        <w:adjustRightInd w:val="0"/>
        <w:snapToGrid w:val="0"/>
        <w:spacing w:before="240" w:after="120"/>
        <w:ind w:left="0"/>
        <w:rPr>
          <w:rFonts w:asciiTheme="majorHAnsi" w:hAnsiTheme="majorHAnsi"/>
        </w:rPr>
      </w:pPr>
      <w:r w:rsidRPr="00064C18">
        <w:rPr>
          <w:rFonts w:asciiTheme="majorHAnsi" w:hAnsiTheme="majorHAnsi"/>
        </w:rPr>
        <w:t xml:space="preserve">Penrith Action for Community Transition (PACT) is seeking a </w:t>
      </w:r>
      <w:r w:rsidR="002A276C" w:rsidRPr="00064C18">
        <w:rPr>
          <w:rFonts w:asciiTheme="majorHAnsi" w:hAnsiTheme="majorHAnsi"/>
        </w:rPr>
        <w:t xml:space="preserve">part-time </w:t>
      </w:r>
      <w:r w:rsidR="00331BD3" w:rsidRPr="00064C18">
        <w:rPr>
          <w:rFonts w:asciiTheme="majorHAnsi" w:hAnsiTheme="majorHAnsi"/>
        </w:rPr>
        <w:t>Community Action Officer</w:t>
      </w:r>
      <w:r w:rsidRPr="00064C18">
        <w:rPr>
          <w:rFonts w:asciiTheme="majorHAnsi" w:hAnsiTheme="majorHAnsi"/>
        </w:rPr>
        <w:t xml:space="preserve"> </w:t>
      </w:r>
      <w:r w:rsidR="003F7FAC">
        <w:rPr>
          <w:rFonts w:asciiTheme="majorHAnsi" w:hAnsiTheme="majorHAnsi"/>
        </w:rPr>
        <w:t xml:space="preserve">(CAO) </w:t>
      </w:r>
      <w:r w:rsidRPr="00064C18">
        <w:rPr>
          <w:rFonts w:asciiTheme="majorHAnsi" w:hAnsiTheme="majorHAnsi"/>
        </w:rPr>
        <w:t xml:space="preserve">to help us </w:t>
      </w:r>
      <w:r w:rsidR="00AA3DF8" w:rsidRPr="00064C18">
        <w:rPr>
          <w:rFonts w:asciiTheme="majorHAnsi" w:hAnsiTheme="majorHAnsi"/>
        </w:rPr>
        <w:t>reali</w:t>
      </w:r>
      <w:r w:rsidR="00087F47">
        <w:rPr>
          <w:rFonts w:asciiTheme="majorHAnsi" w:hAnsiTheme="majorHAnsi"/>
        </w:rPr>
        <w:t>s</w:t>
      </w:r>
      <w:r w:rsidR="00AA3DF8" w:rsidRPr="00064C18">
        <w:rPr>
          <w:rFonts w:asciiTheme="majorHAnsi" w:hAnsiTheme="majorHAnsi"/>
        </w:rPr>
        <w:t>e</w:t>
      </w:r>
      <w:r w:rsidRPr="00064C18">
        <w:rPr>
          <w:rFonts w:asciiTheme="majorHAnsi" w:hAnsiTheme="majorHAnsi"/>
        </w:rPr>
        <w:t xml:space="preserve"> our </w:t>
      </w:r>
      <w:r w:rsidR="002A276C" w:rsidRPr="00064C18">
        <w:rPr>
          <w:rFonts w:asciiTheme="majorHAnsi" w:hAnsiTheme="majorHAnsi"/>
        </w:rPr>
        <w:t xml:space="preserve">community-based </w:t>
      </w:r>
      <w:r w:rsidR="009D6B52" w:rsidRPr="00064C18">
        <w:rPr>
          <w:rFonts w:asciiTheme="majorHAnsi" w:hAnsiTheme="majorHAnsi"/>
        </w:rPr>
        <w:t xml:space="preserve">environmental </w:t>
      </w:r>
      <w:r w:rsidRPr="00064C18">
        <w:rPr>
          <w:rFonts w:asciiTheme="majorHAnsi" w:hAnsiTheme="majorHAnsi"/>
        </w:rPr>
        <w:t xml:space="preserve">activities </w:t>
      </w:r>
      <w:r w:rsidR="00A00A60" w:rsidRPr="00064C18">
        <w:rPr>
          <w:rFonts w:asciiTheme="majorHAnsi" w:hAnsiTheme="majorHAnsi"/>
        </w:rPr>
        <w:t xml:space="preserve">and meet our </w:t>
      </w:r>
      <w:r w:rsidR="00AA3DF8" w:rsidRPr="00064C18">
        <w:rPr>
          <w:rFonts w:asciiTheme="majorHAnsi" w:hAnsiTheme="majorHAnsi"/>
        </w:rPr>
        <w:t>commitments</w:t>
      </w:r>
      <w:r w:rsidR="00A00A60" w:rsidRPr="00064C18">
        <w:rPr>
          <w:rFonts w:asciiTheme="majorHAnsi" w:hAnsiTheme="majorHAnsi"/>
        </w:rPr>
        <w:t xml:space="preserve"> as a Delivery Partner </w:t>
      </w:r>
      <w:r w:rsidRPr="00064C18">
        <w:rPr>
          <w:rFonts w:asciiTheme="majorHAnsi" w:hAnsiTheme="majorHAnsi"/>
        </w:rPr>
        <w:t>under the Zero</w:t>
      </w:r>
      <w:r w:rsidRPr="00064C18">
        <w:rPr>
          <w:rFonts w:asciiTheme="majorHAnsi" w:hAnsiTheme="majorHAnsi"/>
          <w:spacing w:val="1"/>
        </w:rPr>
        <w:t xml:space="preserve"> </w:t>
      </w:r>
      <w:r w:rsidRPr="00064C18">
        <w:rPr>
          <w:rFonts w:asciiTheme="majorHAnsi" w:hAnsiTheme="majorHAnsi"/>
        </w:rPr>
        <w:t>Carbon Cumbria P</w:t>
      </w:r>
      <w:r w:rsidR="00791E1D" w:rsidRPr="00064C18">
        <w:rPr>
          <w:rFonts w:asciiTheme="majorHAnsi" w:hAnsiTheme="majorHAnsi"/>
        </w:rPr>
        <w:t xml:space="preserve">artnership </w:t>
      </w:r>
      <w:r w:rsidR="00A00A60" w:rsidRPr="00064C18">
        <w:rPr>
          <w:rFonts w:asciiTheme="majorHAnsi" w:hAnsiTheme="majorHAnsi"/>
        </w:rPr>
        <w:t>(ZCCP)</w:t>
      </w:r>
      <w:r w:rsidR="00791E1D" w:rsidRPr="00064C18">
        <w:rPr>
          <w:rFonts w:asciiTheme="majorHAnsi" w:hAnsiTheme="majorHAnsi"/>
        </w:rPr>
        <w:t xml:space="preserve"> of the project </w:t>
      </w:r>
      <w:r w:rsidR="00791E1D" w:rsidRPr="00791E1D">
        <w:rPr>
          <w:rFonts w:asciiTheme="majorHAnsi" w:hAnsiTheme="majorHAnsi"/>
          <w:b/>
          <w:bCs/>
          <w:i/>
          <w:iCs/>
          <w:color w:val="FF0000"/>
        </w:rPr>
        <w:t xml:space="preserve">A Zero Carbon Cumbria: </w:t>
      </w:r>
      <w:r w:rsidR="00655BF7" w:rsidRPr="00655BF7">
        <w:rPr>
          <w:rFonts w:asciiTheme="majorHAnsi" w:hAnsiTheme="majorHAnsi"/>
          <w:b/>
          <w:bCs/>
          <w:i/>
          <w:iCs/>
          <w:color w:val="FF0000"/>
        </w:rPr>
        <w:t>b</w:t>
      </w:r>
      <w:r w:rsidR="00791E1D" w:rsidRPr="00791E1D">
        <w:rPr>
          <w:rFonts w:asciiTheme="majorHAnsi" w:hAnsiTheme="majorHAnsi"/>
          <w:b/>
          <w:bCs/>
          <w:i/>
          <w:iCs/>
          <w:color w:val="FF0000"/>
        </w:rPr>
        <w:t xml:space="preserve">y the </w:t>
      </w:r>
      <w:r w:rsidR="00655BF7" w:rsidRPr="00655BF7">
        <w:rPr>
          <w:rFonts w:asciiTheme="majorHAnsi" w:hAnsiTheme="majorHAnsi"/>
          <w:b/>
          <w:bCs/>
          <w:i/>
          <w:iCs/>
          <w:color w:val="FF0000"/>
        </w:rPr>
        <w:t>p</w:t>
      </w:r>
      <w:r w:rsidR="00791E1D" w:rsidRPr="00791E1D">
        <w:rPr>
          <w:rFonts w:asciiTheme="majorHAnsi" w:hAnsiTheme="majorHAnsi"/>
          <w:b/>
          <w:bCs/>
          <w:i/>
          <w:iCs/>
          <w:color w:val="FF0000"/>
        </w:rPr>
        <w:t xml:space="preserve">eople </w:t>
      </w:r>
      <w:r w:rsidR="00655BF7" w:rsidRPr="00655BF7">
        <w:rPr>
          <w:rFonts w:asciiTheme="majorHAnsi" w:hAnsiTheme="majorHAnsi"/>
          <w:b/>
          <w:bCs/>
          <w:i/>
          <w:iCs/>
          <w:color w:val="FF0000"/>
        </w:rPr>
        <w:t>f</w:t>
      </w:r>
      <w:r w:rsidR="00791E1D" w:rsidRPr="00655BF7">
        <w:rPr>
          <w:rFonts w:asciiTheme="majorHAnsi" w:hAnsiTheme="majorHAnsi"/>
          <w:b/>
          <w:bCs/>
          <w:i/>
          <w:iCs/>
          <w:color w:val="FF0000"/>
        </w:rPr>
        <w:t xml:space="preserve">or the </w:t>
      </w:r>
      <w:r w:rsidR="00655BF7" w:rsidRPr="00655BF7">
        <w:rPr>
          <w:rFonts w:asciiTheme="majorHAnsi" w:hAnsiTheme="majorHAnsi"/>
          <w:b/>
          <w:bCs/>
          <w:i/>
          <w:iCs/>
          <w:color w:val="FF0000"/>
        </w:rPr>
        <w:t>p</w:t>
      </w:r>
      <w:r w:rsidR="00791E1D" w:rsidRPr="00655BF7">
        <w:rPr>
          <w:rFonts w:asciiTheme="majorHAnsi" w:hAnsiTheme="majorHAnsi"/>
          <w:b/>
          <w:bCs/>
          <w:i/>
          <w:iCs/>
          <w:color w:val="FF0000"/>
        </w:rPr>
        <w:t>eople</w:t>
      </w:r>
      <w:r w:rsidR="00791E1D" w:rsidRPr="00064C18">
        <w:rPr>
          <w:rFonts w:asciiTheme="majorHAnsi" w:hAnsiTheme="majorHAnsi"/>
        </w:rPr>
        <w:t xml:space="preserve">, </w:t>
      </w:r>
      <w:r w:rsidR="00331BD3" w:rsidRPr="00064C18">
        <w:rPr>
          <w:rFonts w:asciiTheme="majorHAnsi" w:hAnsiTheme="majorHAnsi"/>
        </w:rPr>
        <w:t xml:space="preserve">which is </w:t>
      </w:r>
      <w:r w:rsidRPr="00064C18">
        <w:rPr>
          <w:rFonts w:asciiTheme="majorHAnsi" w:hAnsiTheme="majorHAnsi"/>
        </w:rPr>
        <w:t>funded by the National Lottery’s Climate Action Fund</w:t>
      </w:r>
      <w:r w:rsidR="00A00A60" w:rsidRPr="00064C18">
        <w:rPr>
          <w:rFonts w:asciiTheme="majorHAnsi" w:hAnsiTheme="majorHAnsi"/>
        </w:rPr>
        <w:t>.</w:t>
      </w:r>
    </w:p>
    <w:p w14:paraId="438A6EEC" w14:textId="01BF29E2" w:rsidR="0024780E" w:rsidRPr="00064C18" w:rsidRDefault="009D6B52" w:rsidP="00ED76A8">
      <w:pPr>
        <w:pStyle w:val="BodyText"/>
        <w:adjustRightInd w:val="0"/>
        <w:snapToGrid w:val="0"/>
        <w:spacing w:before="120" w:after="120"/>
        <w:ind w:left="0"/>
        <w:rPr>
          <w:rFonts w:asciiTheme="majorHAnsi" w:hAnsiTheme="majorHAnsi"/>
        </w:rPr>
      </w:pPr>
      <w:r w:rsidRPr="00064C18">
        <w:rPr>
          <w:rFonts w:asciiTheme="majorHAnsi" w:hAnsiTheme="majorHAnsi"/>
        </w:rPr>
        <w:t>This document</w:t>
      </w:r>
      <w:r w:rsidR="006D0DEA" w:rsidRPr="00064C18">
        <w:rPr>
          <w:rFonts w:asciiTheme="majorHAnsi" w:hAnsiTheme="majorHAnsi"/>
        </w:rPr>
        <w:t xml:space="preserve"> </w:t>
      </w:r>
      <w:r w:rsidR="00EC0D70" w:rsidRPr="00064C18">
        <w:rPr>
          <w:rFonts w:asciiTheme="majorHAnsi" w:hAnsiTheme="majorHAnsi"/>
        </w:rPr>
        <w:t>sets out</w:t>
      </w:r>
      <w:r w:rsidR="006D0DEA" w:rsidRPr="00064C18">
        <w:rPr>
          <w:rFonts w:asciiTheme="majorHAnsi" w:hAnsiTheme="majorHAnsi"/>
        </w:rPr>
        <w:t xml:space="preserve"> </w:t>
      </w:r>
      <w:r w:rsidRPr="00064C18">
        <w:rPr>
          <w:rFonts w:asciiTheme="majorHAnsi" w:hAnsiTheme="majorHAnsi"/>
        </w:rPr>
        <w:t>background</w:t>
      </w:r>
      <w:r w:rsidRPr="00064C18">
        <w:rPr>
          <w:rFonts w:asciiTheme="majorHAnsi" w:hAnsiTheme="majorHAnsi"/>
          <w:spacing w:val="-3"/>
        </w:rPr>
        <w:t xml:space="preserve"> </w:t>
      </w:r>
      <w:r w:rsidRPr="00064C18">
        <w:rPr>
          <w:rFonts w:asciiTheme="majorHAnsi" w:hAnsiTheme="majorHAnsi"/>
        </w:rPr>
        <w:t>information</w:t>
      </w:r>
      <w:r w:rsidRPr="00064C18">
        <w:rPr>
          <w:rFonts w:asciiTheme="majorHAnsi" w:hAnsiTheme="majorHAnsi"/>
          <w:spacing w:val="-2"/>
        </w:rPr>
        <w:t xml:space="preserve"> </w:t>
      </w:r>
      <w:r w:rsidRPr="00064C18">
        <w:rPr>
          <w:rFonts w:asciiTheme="majorHAnsi" w:hAnsiTheme="majorHAnsi"/>
        </w:rPr>
        <w:t>about</w:t>
      </w:r>
      <w:r w:rsidRPr="00064C18">
        <w:rPr>
          <w:rFonts w:asciiTheme="majorHAnsi" w:hAnsiTheme="majorHAnsi"/>
          <w:spacing w:val="-4"/>
        </w:rPr>
        <w:t xml:space="preserve"> </w:t>
      </w:r>
      <w:r w:rsidRPr="00064C18">
        <w:rPr>
          <w:rFonts w:asciiTheme="majorHAnsi" w:hAnsiTheme="majorHAnsi"/>
        </w:rPr>
        <w:t>PACT</w:t>
      </w:r>
      <w:r w:rsidRPr="00064C18">
        <w:rPr>
          <w:rFonts w:asciiTheme="majorHAnsi" w:hAnsiTheme="majorHAnsi"/>
          <w:spacing w:val="-2"/>
        </w:rPr>
        <w:t xml:space="preserve"> </w:t>
      </w:r>
      <w:r w:rsidRPr="00064C18">
        <w:rPr>
          <w:rFonts w:asciiTheme="majorHAnsi" w:hAnsiTheme="majorHAnsi"/>
        </w:rPr>
        <w:t>and</w:t>
      </w:r>
      <w:r w:rsidRPr="00064C18">
        <w:rPr>
          <w:rFonts w:asciiTheme="majorHAnsi" w:hAnsiTheme="majorHAnsi"/>
          <w:spacing w:val="-4"/>
        </w:rPr>
        <w:t xml:space="preserve"> </w:t>
      </w:r>
      <w:r w:rsidRPr="00064C18">
        <w:rPr>
          <w:rFonts w:asciiTheme="majorHAnsi" w:hAnsiTheme="majorHAnsi"/>
        </w:rPr>
        <w:t>ZCCP</w:t>
      </w:r>
      <w:r w:rsidR="006D0DEA" w:rsidRPr="00064C18">
        <w:rPr>
          <w:rFonts w:asciiTheme="majorHAnsi" w:hAnsiTheme="majorHAnsi"/>
        </w:rPr>
        <w:t xml:space="preserve">, </w:t>
      </w:r>
      <w:r w:rsidR="002602BD" w:rsidRPr="00064C18">
        <w:rPr>
          <w:rFonts w:asciiTheme="majorHAnsi" w:hAnsiTheme="majorHAnsi"/>
        </w:rPr>
        <w:t>the main</w:t>
      </w:r>
      <w:r w:rsidR="002602BD" w:rsidRPr="00064C18">
        <w:rPr>
          <w:rFonts w:asciiTheme="majorHAnsi" w:hAnsiTheme="majorHAnsi"/>
          <w:spacing w:val="1"/>
        </w:rPr>
        <w:t xml:space="preserve"> </w:t>
      </w:r>
      <w:r w:rsidR="002602BD" w:rsidRPr="00064C18">
        <w:rPr>
          <w:rFonts w:asciiTheme="majorHAnsi" w:hAnsiTheme="majorHAnsi"/>
        </w:rPr>
        <w:t xml:space="preserve">responsibilities of the </w:t>
      </w:r>
      <w:r w:rsidR="006D0DEA" w:rsidRPr="00064C18">
        <w:rPr>
          <w:rFonts w:asciiTheme="majorHAnsi" w:hAnsiTheme="majorHAnsi"/>
        </w:rPr>
        <w:t xml:space="preserve">self-employed </w:t>
      </w:r>
      <w:r w:rsidR="002602BD" w:rsidRPr="00064C18">
        <w:rPr>
          <w:rFonts w:asciiTheme="majorHAnsi" w:hAnsiTheme="majorHAnsi"/>
        </w:rPr>
        <w:t>contract</w:t>
      </w:r>
      <w:r w:rsidR="00EC0D70" w:rsidRPr="00064C18">
        <w:rPr>
          <w:rFonts w:asciiTheme="majorHAnsi" w:hAnsiTheme="majorHAnsi"/>
        </w:rPr>
        <w:t>or,</w:t>
      </w:r>
      <w:r w:rsidR="002602BD" w:rsidRPr="00064C18">
        <w:rPr>
          <w:rFonts w:asciiTheme="majorHAnsi" w:hAnsiTheme="majorHAnsi"/>
        </w:rPr>
        <w:t xml:space="preserve"> the skills and experience needed to carry out the</w:t>
      </w:r>
      <w:r w:rsidR="002602BD" w:rsidRPr="00064C18">
        <w:rPr>
          <w:rFonts w:asciiTheme="majorHAnsi" w:hAnsiTheme="majorHAnsi"/>
          <w:spacing w:val="1"/>
        </w:rPr>
        <w:t xml:space="preserve"> </w:t>
      </w:r>
      <w:r w:rsidR="002602BD" w:rsidRPr="00064C18">
        <w:rPr>
          <w:rFonts w:asciiTheme="majorHAnsi" w:hAnsiTheme="majorHAnsi"/>
        </w:rPr>
        <w:t>various</w:t>
      </w:r>
      <w:r w:rsidR="002602BD" w:rsidRPr="00064C18">
        <w:rPr>
          <w:rFonts w:asciiTheme="majorHAnsi" w:hAnsiTheme="majorHAnsi"/>
          <w:spacing w:val="-3"/>
        </w:rPr>
        <w:t xml:space="preserve"> </w:t>
      </w:r>
      <w:r w:rsidR="002602BD" w:rsidRPr="00064C18">
        <w:rPr>
          <w:rFonts w:asciiTheme="majorHAnsi" w:hAnsiTheme="majorHAnsi"/>
        </w:rPr>
        <w:t>tasks</w:t>
      </w:r>
      <w:r w:rsidR="006D0DEA" w:rsidRPr="00064C18">
        <w:rPr>
          <w:rFonts w:asciiTheme="majorHAnsi" w:hAnsiTheme="majorHAnsi"/>
        </w:rPr>
        <w:t>, and the application procedure.</w:t>
      </w:r>
    </w:p>
    <w:p w14:paraId="17DAF9E1" w14:textId="77777777" w:rsidR="0024780E" w:rsidRPr="001530D8" w:rsidRDefault="002602BD" w:rsidP="00064C18">
      <w:pPr>
        <w:pStyle w:val="Heading1"/>
        <w:keepNext/>
        <w:adjustRightInd w:val="0"/>
        <w:snapToGrid w:val="0"/>
        <w:spacing w:before="240" w:after="120"/>
        <w:ind w:left="0"/>
        <w:rPr>
          <w:rFonts w:asciiTheme="majorHAnsi" w:hAnsiTheme="majorHAnsi"/>
          <w:color w:val="FF0000"/>
        </w:rPr>
      </w:pPr>
      <w:r w:rsidRPr="001530D8">
        <w:rPr>
          <w:rFonts w:asciiTheme="majorHAnsi" w:hAnsiTheme="majorHAnsi"/>
          <w:color w:val="FF0000"/>
        </w:rPr>
        <w:t>ABOUT</w:t>
      </w:r>
      <w:r w:rsidRPr="001530D8">
        <w:rPr>
          <w:rFonts w:asciiTheme="majorHAnsi" w:hAnsiTheme="majorHAnsi"/>
          <w:color w:val="FF0000"/>
          <w:spacing w:val="-1"/>
        </w:rPr>
        <w:t xml:space="preserve"> </w:t>
      </w:r>
      <w:r w:rsidRPr="001530D8">
        <w:rPr>
          <w:rFonts w:asciiTheme="majorHAnsi" w:hAnsiTheme="majorHAnsi"/>
          <w:color w:val="FF0000"/>
        </w:rPr>
        <w:t>PACT</w:t>
      </w:r>
    </w:p>
    <w:p w14:paraId="46B0EBE7" w14:textId="6599CDDC" w:rsidR="0024780E" w:rsidRPr="00064C18" w:rsidRDefault="002602BD" w:rsidP="008254FC">
      <w:pPr>
        <w:pStyle w:val="BodyText"/>
        <w:adjustRightInd w:val="0"/>
        <w:snapToGrid w:val="0"/>
        <w:spacing w:before="0" w:after="120"/>
        <w:ind w:left="0"/>
        <w:rPr>
          <w:rFonts w:asciiTheme="majorHAnsi" w:hAnsiTheme="majorHAnsi"/>
        </w:rPr>
      </w:pPr>
      <w:r w:rsidRPr="00064C18">
        <w:rPr>
          <w:rFonts w:asciiTheme="majorHAnsi" w:hAnsiTheme="majorHAnsi"/>
        </w:rPr>
        <w:t xml:space="preserve">PACT is a community organisation that has been </w:t>
      </w:r>
      <w:r w:rsidR="008A3AFD" w:rsidRPr="00064C18">
        <w:rPr>
          <w:rFonts w:asciiTheme="majorHAnsi" w:hAnsiTheme="majorHAnsi"/>
        </w:rPr>
        <w:t>striv</w:t>
      </w:r>
      <w:r w:rsidRPr="00064C18">
        <w:rPr>
          <w:rFonts w:asciiTheme="majorHAnsi" w:hAnsiTheme="majorHAnsi"/>
        </w:rPr>
        <w:t>ing to bring about a more</w:t>
      </w:r>
      <w:r w:rsidRPr="00064C18">
        <w:rPr>
          <w:rFonts w:asciiTheme="majorHAnsi" w:hAnsiTheme="majorHAnsi"/>
          <w:spacing w:val="1"/>
        </w:rPr>
        <w:t xml:space="preserve"> </w:t>
      </w:r>
      <w:r w:rsidRPr="00064C18">
        <w:rPr>
          <w:rFonts w:asciiTheme="majorHAnsi" w:hAnsiTheme="majorHAnsi"/>
        </w:rPr>
        <w:t>sustainable way of life in Penrith and the Eden Valley for more than a decade</w:t>
      </w:r>
      <w:r w:rsidR="002A276C" w:rsidRPr="00064C18">
        <w:rPr>
          <w:rFonts w:asciiTheme="majorHAnsi" w:hAnsiTheme="majorHAnsi"/>
        </w:rPr>
        <w:t xml:space="preserve">.  </w:t>
      </w:r>
      <w:r w:rsidRPr="00064C18">
        <w:rPr>
          <w:rFonts w:asciiTheme="majorHAnsi" w:hAnsiTheme="majorHAnsi"/>
        </w:rPr>
        <w:t>Our</w:t>
      </w:r>
      <w:r w:rsidRPr="00064C18">
        <w:rPr>
          <w:rFonts w:asciiTheme="majorHAnsi" w:hAnsiTheme="majorHAnsi"/>
          <w:spacing w:val="1"/>
        </w:rPr>
        <w:t xml:space="preserve"> </w:t>
      </w:r>
      <w:r w:rsidRPr="00064C18">
        <w:rPr>
          <w:rFonts w:asciiTheme="majorHAnsi" w:hAnsiTheme="majorHAnsi"/>
        </w:rPr>
        <w:t>dedicated team of volunteers run projects and activities to motivate loca</w:t>
      </w:r>
      <w:r w:rsidR="008A3AFD" w:rsidRPr="00064C18">
        <w:rPr>
          <w:rFonts w:asciiTheme="majorHAnsi" w:hAnsiTheme="majorHAnsi"/>
        </w:rPr>
        <w:t>l p</w:t>
      </w:r>
      <w:r w:rsidRPr="00064C18">
        <w:rPr>
          <w:rFonts w:asciiTheme="majorHAnsi" w:hAnsiTheme="majorHAnsi"/>
        </w:rPr>
        <w:t>eople to reduce their carbon footprint and environment</w:t>
      </w:r>
      <w:r w:rsidR="008A3AFD" w:rsidRPr="00064C18">
        <w:rPr>
          <w:rFonts w:asciiTheme="majorHAnsi" w:hAnsiTheme="majorHAnsi"/>
        </w:rPr>
        <w:t>al impact</w:t>
      </w:r>
      <w:r w:rsidRPr="00064C18">
        <w:rPr>
          <w:rFonts w:asciiTheme="majorHAnsi" w:hAnsiTheme="majorHAnsi"/>
        </w:rPr>
        <w:t xml:space="preserve"> in a way tha</w:t>
      </w:r>
      <w:r w:rsidR="008A3AFD" w:rsidRPr="00064C18">
        <w:rPr>
          <w:rFonts w:asciiTheme="majorHAnsi" w:hAnsiTheme="majorHAnsi"/>
        </w:rPr>
        <w:t>t builds</w:t>
      </w:r>
      <w:r w:rsidRPr="00064C18">
        <w:rPr>
          <w:rFonts w:asciiTheme="majorHAnsi" w:hAnsiTheme="majorHAnsi"/>
          <w:spacing w:val="-1"/>
        </w:rPr>
        <w:t xml:space="preserve"> </w:t>
      </w:r>
      <w:r w:rsidRPr="00064C18">
        <w:rPr>
          <w:rFonts w:asciiTheme="majorHAnsi" w:hAnsiTheme="majorHAnsi"/>
        </w:rPr>
        <w:t>community</w:t>
      </w:r>
      <w:r w:rsidRPr="00064C18">
        <w:rPr>
          <w:rFonts w:asciiTheme="majorHAnsi" w:hAnsiTheme="majorHAnsi"/>
          <w:spacing w:val="-1"/>
        </w:rPr>
        <w:t xml:space="preserve"> </w:t>
      </w:r>
      <w:r w:rsidRPr="00064C18">
        <w:rPr>
          <w:rFonts w:asciiTheme="majorHAnsi" w:hAnsiTheme="majorHAnsi"/>
        </w:rPr>
        <w:t>connections and</w:t>
      </w:r>
      <w:r w:rsidRPr="00064C18">
        <w:rPr>
          <w:rFonts w:asciiTheme="majorHAnsi" w:hAnsiTheme="majorHAnsi"/>
          <w:spacing w:val="-1"/>
        </w:rPr>
        <w:t xml:space="preserve"> </w:t>
      </w:r>
      <w:r w:rsidRPr="00064C18">
        <w:rPr>
          <w:rFonts w:asciiTheme="majorHAnsi" w:hAnsiTheme="majorHAnsi"/>
        </w:rPr>
        <w:t>resilience.</w:t>
      </w:r>
    </w:p>
    <w:p w14:paraId="034E02F9" w14:textId="1E913DAF" w:rsidR="004E18A8" w:rsidRPr="00064C18" w:rsidRDefault="00325A77" w:rsidP="008254FC">
      <w:pPr>
        <w:pStyle w:val="BodyText"/>
        <w:adjustRightInd w:val="0"/>
        <w:snapToGrid w:val="0"/>
        <w:spacing w:before="0" w:after="120"/>
        <w:ind w:left="0"/>
        <w:rPr>
          <w:rFonts w:asciiTheme="majorHAnsi" w:hAnsiTheme="majorHAnsi"/>
        </w:rPr>
      </w:pPr>
      <w:r w:rsidRPr="00064C18">
        <w:rPr>
          <w:rFonts w:asciiTheme="majorHAnsi" w:hAnsiTheme="majorHAnsi"/>
        </w:rPr>
        <w:t>PACT is</w:t>
      </w:r>
      <w:r w:rsidR="002602BD" w:rsidRPr="00064C18">
        <w:rPr>
          <w:rFonts w:asciiTheme="majorHAnsi" w:hAnsiTheme="majorHAnsi"/>
        </w:rPr>
        <w:t xml:space="preserve"> committed to </w:t>
      </w:r>
      <w:r w:rsidRPr="00064C18">
        <w:rPr>
          <w:rFonts w:asciiTheme="majorHAnsi" w:hAnsiTheme="majorHAnsi"/>
        </w:rPr>
        <w:t>promot</w:t>
      </w:r>
      <w:r w:rsidR="002602BD" w:rsidRPr="00064C18">
        <w:rPr>
          <w:rFonts w:asciiTheme="majorHAnsi" w:hAnsiTheme="majorHAnsi"/>
        </w:rPr>
        <w:t>ing community-based responses to the climate emergency</w:t>
      </w:r>
      <w:r w:rsidR="005843C5" w:rsidRPr="00064C18">
        <w:rPr>
          <w:rFonts w:asciiTheme="majorHAnsi" w:hAnsiTheme="majorHAnsi"/>
        </w:rPr>
        <w:t xml:space="preserve"> and</w:t>
      </w:r>
      <w:r w:rsidRPr="00064C18">
        <w:rPr>
          <w:rFonts w:asciiTheme="majorHAnsi" w:hAnsiTheme="majorHAnsi"/>
        </w:rPr>
        <w:t xml:space="preserve"> </w:t>
      </w:r>
      <w:r w:rsidR="00096BDC" w:rsidRPr="00064C18">
        <w:rPr>
          <w:rFonts w:asciiTheme="majorHAnsi" w:hAnsiTheme="majorHAnsi"/>
        </w:rPr>
        <w:t xml:space="preserve">is </w:t>
      </w:r>
      <w:r w:rsidRPr="00064C18">
        <w:rPr>
          <w:rFonts w:asciiTheme="majorHAnsi" w:hAnsiTheme="majorHAnsi"/>
        </w:rPr>
        <w:t>part of the</w:t>
      </w:r>
      <w:r w:rsidRPr="00064C18">
        <w:rPr>
          <w:rFonts w:asciiTheme="majorHAnsi" w:hAnsiTheme="majorHAnsi"/>
          <w:spacing w:val="1"/>
        </w:rPr>
        <w:t xml:space="preserve"> </w:t>
      </w:r>
      <w:r w:rsidR="005843C5" w:rsidRPr="00064C18">
        <w:rPr>
          <w:rFonts w:asciiTheme="majorHAnsi" w:hAnsiTheme="majorHAnsi"/>
        </w:rPr>
        <w:t>ZCCP</w:t>
      </w:r>
      <w:r w:rsidRPr="00064C18">
        <w:rPr>
          <w:rFonts w:asciiTheme="majorHAnsi" w:hAnsiTheme="majorHAnsi"/>
        </w:rPr>
        <w:t xml:space="preserve"> working towards the goal of carbon neutrality for</w:t>
      </w:r>
      <w:r w:rsidRPr="00064C18">
        <w:rPr>
          <w:rFonts w:asciiTheme="majorHAnsi" w:hAnsiTheme="majorHAnsi"/>
          <w:spacing w:val="1"/>
        </w:rPr>
        <w:t xml:space="preserve"> </w:t>
      </w:r>
      <w:r w:rsidRPr="00064C18">
        <w:rPr>
          <w:rFonts w:asciiTheme="majorHAnsi" w:hAnsiTheme="majorHAnsi"/>
        </w:rPr>
        <w:t>Cumbria</w:t>
      </w:r>
      <w:r w:rsidRPr="00064C18">
        <w:rPr>
          <w:rFonts w:asciiTheme="majorHAnsi" w:hAnsiTheme="majorHAnsi"/>
          <w:spacing w:val="-1"/>
        </w:rPr>
        <w:t xml:space="preserve"> </w:t>
      </w:r>
      <w:r w:rsidRPr="00064C18">
        <w:rPr>
          <w:rFonts w:asciiTheme="majorHAnsi" w:hAnsiTheme="majorHAnsi"/>
        </w:rPr>
        <w:t>by</w:t>
      </w:r>
      <w:r w:rsidRPr="00064C18">
        <w:rPr>
          <w:rFonts w:asciiTheme="majorHAnsi" w:hAnsiTheme="majorHAnsi"/>
          <w:spacing w:val="-1"/>
        </w:rPr>
        <w:t xml:space="preserve"> </w:t>
      </w:r>
      <w:r w:rsidRPr="00064C18">
        <w:rPr>
          <w:rFonts w:asciiTheme="majorHAnsi" w:hAnsiTheme="majorHAnsi"/>
        </w:rPr>
        <w:t xml:space="preserve">2037.  </w:t>
      </w:r>
      <w:r w:rsidR="005843C5" w:rsidRPr="00064C18">
        <w:rPr>
          <w:rFonts w:asciiTheme="majorHAnsi" w:hAnsiTheme="majorHAnsi"/>
        </w:rPr>
        <w:t>PACT is</w:t>
      </w:r>
      <w:r w:rsidR="002602BD" w:rsidRPr="00064C18">
        <w:rPr>
          <w:rFonts w:asciiTheme="majorHAnsi" w:hAnsiTheme="majorHAnsi"/>
          <w:spacing w:val="4"/>
        </w:rPr>
        <w:t xml:space="preserve"> </w:t>
      </w:r>
      <w:r w:rsidR="00096BDC" w:rsidRPr="00064C18">
        <w:rPr>
          <w:rFonts w:asciiTheme="majorHAnsi" w:hAnsiTheme="majorHAnsi"/>
        </w:rPr>
        <w:t>support</w:t>
      </w:r>
      <w:r w:rsidR="002602BD" w:rsidRPr="00064C18">
        <w:rPr>
          <w:rFonts w:asciiTheme="majorHAnsi" w:hAnsiTheme="majorHAnsi"/>
        </w:rPr>
        <w:t>ing</w:t>
      </w:r>
      <w:r w:rsidR="002602BD" w:rsidRPr="00064C18">
        <w:rPr>
          <w:rFonts w:asciiTheme="majorHAnsi" w:hAnsiTheme="majorHAnsi"/>
          <w:spacing w:val="3"/>
        </w:rPr>
        <w:t xml:space="preserve"> </w:t>
      </w:r>
      <w:r w:rsidR="002602BD" w:rsidRPr="00064C18">
        <w:rPr>
          <w:rFonts w:asciiTheme="majorHAnsi" w:hAnsiTheme="majorHAnsi"/>
        </w:rPr>
        <w:t>Penrith</w:t>
      </w:r>
      <w:r w:rsidR="002602BD" w:rsidRPr="00064C18">
        <w:rPr>
          <w:rFonts w:asciiTheme="majorHAnsi" w:hAnsiTheme="majorHAnsi"/>
          <w:spacing w:val="5"/>
        </w:rPr>
        <w:t xml:space="preserve"> </w:t>
      </w:r>
      <w:r w:rsidR="002602BD" w:rsidRPr="00064C18">
        <w:rPr>
          <w:rFonts w:asciiTheme="majorHAnsi" w:hAnsiTheme="majorHAnsi"/>
        </w:rPr>
        <w:t>Town</w:t>
      </w:r>
      <w:r w:rsidR="002602BD" w:rsidRPr="00064C18">
        <w:rPr>
          <w:rFonts w:asciiTheme="majorHAnsi" w:hAnsiTheme="majorHAnsi"/>
          <w:spacing w:val="3"/>
        </w:rPr>
        <w:t xml:space="preserve"> </w:t>
      </w:r>
      <w:r w:rsidR="002602BD" w:rsidRPr="00064C18">
        <w:rPr>
          <w:rFonts w:asciiTheme="majorHAnsi" w:hAnsiTheme="majorHAnsi"/>
        </w:rPr>
        <w:t>Council</w:t>
      </w:r>
      <w:r w:rsidR="002602BD" w:rsidRPr="00064C18">
        <w:rPr>
          <w:rFonts w:asciiTheme="majorHAnsi" w:hAnsiTheme="majorHAnsi"/>
          <w:spacing w:val="5"/>
        </w:rPr>
        <w:t xml:space="preserve"> </w:t>
      </w:r>
      <w:r w:rsidR="002602BD" w:rsidRPr="00064C18">
        <w:rPr>
          <w:rFonts w:asciiTheme="majorHAnsi" w:hAnsiTheme="majorHAnsi"/>
        </w:rPr>
        <w:t>and</w:t>
      </w:r>
      <w:r w:rsidR="002602BD" w:rsidRPr="00064C18">
        <w:rPr>
          <w:rFonts w:asciiTheme="majorHAnsi" w:hAnsiTheme="majorHAnsi"/>
          <w:spacing w:val="3"/>
        </w:rPr>
        <w:t xml:space="preserve"> </w:t>
      </w:r>
      <w:r w:rsidR="002602BD" w:rsidRPr="00064C18">
        <w:rPr>
          <w:rFonts w:asciiTheme="majorHAnsi" w:hAnsiTheme="majorHAnsi"/>
        </w:rPr>
        <w:t>Eden</w:t>
      </w:r>
      <w:r w:rsidR="002602BD" w:rsidRPr="00064C18">
        <w:rPr>
          <w:rFonts w:asciiTheme="majorHAnsi" w:hAnsiTheme="majorHAnsi"/>
          <w:spacing w:val="5"/>
        </w:rPr>
        <w:t xml:space="preserve"> </w:t>
      </w:r>
      <w:r w:rsidR="002602BD" w:rsidRPr="00064C18">
        <w:rPr>
          <w:rFonts w:asciiTheme="majorHAnsi" w:hAnsiTheme="majorHAnsi"/>
        </w:rPr>
        <w:t>District</w:t>
      </w:r>
      <w:r w:rsidR="002602BD" w:rsidRPr="00064C18">
        <w:rPr>
          <w:rFonts w:asciiTheme="majorHAnsi" w:hAnsiTheme="majorHAnsi"/>
          <w:spacing w:val="5"/>
        </w:rPr>
        <w:t xml:space="preserve"> </w:t>
      </w:r>
      <w:r w:rsidR="002602BD" w:rsidRPr="00064C18">
        <w:rPr>
          <w:rFonts w:asciiTheme="majorHAnsi" w:hAnsiTheme="majorHAnsi"/>
        </w:rPr>
        <w:t>Council</w:t>
      </w:r>
      <w:r w:rsidR="002602BD" w:rsidRPr="00064C18">
        <w:rPr>
          <w:rFonts w:asciiTheme="majorHAnsi" w:hAnsiTheme="majorHAnsi"/>
          <w:spacing w:val="3"/>
        </w:rPr>
        <w:t xml:space="preserve"> </w:t>
      </w:r>
      <w:r w:rsidR="002602BD" w:rsidRPr="00064C18">
        <w:rPr>
          <w:rFonts w:asciiTheme="majorHAnsi" w:hAnsiTheme="majorHAnsi"/>
        </w:rPr>
        <w:t>to</w:t>
      </w:r>
      <w:r w:rsidR="002602BD" w:rsidRPr="00064C18">
        <w:rPr>
          <w:rFonts w:asciiTheme="majorHAnsi" w:hAnsiTheme="majorHAnsi"/>
          <w:spacing w:val="1"/>
        </w:rPr>
        <w:t xml:space="preserve"> </w:t>
      </w:r>
      <w:r w:rsidR="002602BD" w:rsidRPr="00064C18">
        <w:rPr>
          <w:rFonts w:asciiTheme="majorHAnsi" w:hAnsiTheme="majorHAnsi"/>
        </w:rPr>
        <w:t xml:space="preserve">implement their Climate and Ecological Emergency Declarations and </w:t>
      </w:r>
      <w:r w:rsidR="004E18A8" w:rsidRPr="00064C18">
        <w:rPr>
          <w:rFonts w:asciiTheme="majorHAnsi" w:hAnsiTheme="majorHAnsi"/>
        </w:rPr>
        <w:t>fully intend</w:t>
      </w:r>
      <w:r w:rsidR="005843C5" w:rsidRPr="00064C18">
        <w:rPr>
          <w:rFonts w:asciiTheme="majorHAnsi" w:hAnsiTheme="majorHAnsi"/>
        </w:rPr>
        <w:t>s</w:t>
      </w:r>
      <w:r w:rsidR="004E18A8" w:rsidRPr="00064C18">
        <w:rPr>
          <w:rFonts w:asciiTheme="majorHAnsi" w:hAnsiTheme="majorHAnsi"/>
        </w:rPr>
        <w:t xml:space="preserve"> to engage with the Westmorland </w:t>
      </w:r>
      <w:r w:rsidR="005843C5" w:rsidRPr="00064C18">
        <w:rPr>
          <w:rFonts w:asciiTheme="majorHAnsi" w:hAnsiTheme="majorHAnsi"/>
        </w:rPr>
        <w:t>&amp;</w:t>
      </w:r>
      <w:r w:rsidR="004E18A8" w:rsidRPr="00064C18">
        <w:rPr>
          <w:rFonts w:asciiTheme="majorHAnsi" w:hAnsiTheme="majorHAnsi"/>
        </w:rPr>
        <w:t xml:space="preserve"> Furness Unitary Authority wh</w:t>
      </w:r>
      <w:r w:rsidRPr="00064C18">
        <w:rPr>
          <w:rFonts w:asciiTheme="majorHAnsi" w:hAnsiTheme="majorHAnsi"/>
        </w:rPr>
        <w:t>en it</w:t>
      </w:r>
      <w:r w:rsidR="004E18A8" w:rsidRPr="00064C18">
        <w:rPr>
          <w:rFonts w:asciiTheme="majorHAnsi" w:hAnsiTheme="majorHAnsi"/>
        </w:rPr>
        <w:t xml:space="preserve"> assume</w:t>
      </w:r>
      <w:r w:rsidRPr="00064C18">
        <w:rPr>
          <w:rFonts w:asciiTheme="majorHAnsi" w:hAnsiTheme="majorHAnsi"/>
        </w:rPr>
        <w:t>s</w:t>
      </w:r>
      <w:r w:rsidR="004E18A8" w:rsidRPr="00064C18">
        <w:rPr>
          <w:rFonts w:asciiTheme="majorHAnsi" w:hAnsiTheme="majorHAnsi"/>
        </w:rPr>
        <w:t xml:space="preserve"> the local responsibilities of Eden District Council and Cumbria County Council from 1 April 2023.</w:t>
      </w:r>
    </w:p>
    <w:p w14:paraId="4AA2744E" w14:textId="77777777" w:rsidR="0024780E" w:rsidRPr="00064C18" w:rsidRDefault="002602BD" w:rsidP="008254FC">
      <w:pPr>
        <w:pStyle w:val="BodyText"/>
        <w:adjustRightInd w:val="0"/>
        <w:snapToGrid w:val="0"/>
        <w:spacing w:before="0" w:after="60"/>
        <w:ind w:left="0"/>
        <w:rPr>
          <w:rFonts w:asciiTheme="majorHAnsi" w:hAnsiTheme="majorHAnsi"/>
        </w:rPr>
      </w:pPr>
      <w:r w:rsidRPr="00064C18">
        <w:rPr>
          <w:rFonts w:asciiTheme="majorHAnsi" w:hAnsiTheme="majorHAnsi"/>
        </w:rPr>
        <w:t>To</w:t>
      </w:r>
      <w:r w:rsidRPr="00064C18">
        <w:rPr>
          <w:rFonts w:asciiTheme="majorHAnsi" w:hAnsiTheme="majorHAnsi"/>
          <w:spacing w:val="-3"/>
        </w:rPr>
        <w:t xml:space="preserve"> </w:t>
      </w:r>
      <w:r w:rsidRPr="00064C18">
        <w:rPr>
          <w:rFonts w:asciiTheme="majorHAnsi" w:hAnsiTheme="majorHAnsi"/>
        </w:rPr>
        <w:t>achieve</w:t>
      </w:r>
      <w:r w:rsidRPr="00064C18">
        <w:rPr>
          <w:rFonts w:asciiTheme="majorHAnsi" w:hAnsiTheme="majorHAnsi"/>
          <w:spacing w:val="-2"/>
        </w:rPr>
        <w:t xml:space="preserve"> </w:t>
      </w:r>
      <w:r w:rsidRPr="00064C18">
        <w:rPr>
          <w:rFonts w:asciiTheme="majorHAnsi" w:hAnsiTheme="majorHAnsi"/>
        </w:rPr>
        <w:t>these</w:t>
      </w:r>
      <w:r w:rsidRPr="00064C18">
        <w:rPr>
          <w:rFonts w:asciiTheme="majorHAnsi" w:hAnsiTheme="majorHAnsi"/>
          <w:spacing w:val="-2"/>
        </w:rPr>
        <w:t xml:space="preserve"> </w:t>
      </w:r>
      <w:r w:rsidRPr="00064C18">
        <w:rPr>
          <w:rFonts w:asciiTheme="majorHAnsi" w:hAnsiTheme="majorHAnsi"/>
        </w:rPr>
        <w:t>objectives,</w:t>
      </w:r>
      <w:r w:rsidRPr="00064C18">
        <w:rPr>
          <w:rFonts w:asciiTheme="majorHAnsi" w:hAnsiTheme="majorHAnsi"/>
          <w:spacing w:val="-1"/>
        </w:rPr>
        <w:t xml:space="preserve"> </w:t>
      </w:r>
      <w:r w:rsidRPr="00064C18">
        <w:rPr>
          <w:rFonts w:asciiTheme="majorHAnsi" w:hAnsiTheme="majorHAnsi"/>
        </w:rPr>
        <w:t>our</w:t>
      </w:r>
      <w:r w:rsidRPr="00064C18">
        <w:rPr>
          <w:rFonts w:asciiTheme="majorHAnsi" w:hAnsiTheme="majorHAnsi"/>
          <w:spacing w:val="-3"/>
        </w:rPr>
        <w:t xml:space="preserve"> </w:t>
      </w:r>
      <w:r w:rsidRPr="00064C18">
        <w:rPr>
          <w:rFonts w:asciiTheme="majorHAnsi" w:hAnsiTheme="majorHAnsi"/>
        </w:rPr>
        <w:t>principal</w:t>
      </w:r>
      <w:r w:rsidRPr="00064C18">
        <w:rPr>
          <w:rFonts w:asciiTheme="majorHAnsi" w:hAnsiTheme="majorHAnsi"/>
          <w:spacing w:val="-3"/>
        </w:rPr>
        <w:t xml:space="preserve"> </w:t>
      </w:r>
      <w:r w:rsidRPr="00064C18">
        <w:rPr>
          <w:rFonts w:asciiTheme="majorHAnsi" w:hAnsiTheme="majorHAnsi"/>
        </w:rPr>
        <w:t>aims</w:t>
      </w:r>
      <w:r w:rsidRPr="00064C18">
        <w:rPr>
          <w:rFonts w:asciiTheme="majorHAnsi" w:hAnsiTheme="majorHAnsi"/>
          <w:spacing w:val="-4"/>
        </w:rPr>
        <w:t xml:space="preserve"> </w:t>
      </w:r>
      <w:r w:rsidRPr="00064C18">
        <w:rPr>
          <w:rFonts w:asciiTheme="majorHAnsi" w:hAnsiTheme="majorHAnsi"/>
        </w:rPr>
        <w:t>are</w:t>
      </w:r>
      <w:r w:rsidRPr="00064C18">
        <w:rPr>
          <w:rFonts w:asciiTheme="majorHAnsi" w:hAnsiTheme="majorHAnsi"/>
          <w:spacing w:val="-1"/>
        </w:rPr>
        <w:t xml:space="preserve"> </w:t>
      </w:r>
      <w:r w:rsidRPr="00064C18">
        <w:rPr>
          <w:rFonts w:asciiTheme="majorHAnsi" w:hAnsiTheme="majorHAnsi"/>
        </w:rPr>
        <w:t>to:</w:t>
      </w:r>
    </w:p>
    <w:p w14:paraId="5554BA2A" w14:textId="41782E03" w:rsidR="0024780E" w:rsidRPr="00064C18" w:rsidRDefault="004D269A" w:rsidP="0053234C">
      <w:pPr>
        <w:pStyle w:val="ListParagraph"/>
        <w:numPr>
          <w:ilvl w:val="0"/>
          <w:numId w:val="2"/>
        </w:numPr>
        <w:tabs>
          <w:tab w:val="left" w:pos="940"/>
          <w:tab w:val="left" w:pos="941"/>
        </w:tabs>
        <w:adjustRightInd w:val="0"/>
        <w:snapToGrid w:val="0"/>
        <w:spacing w:before="0" w:after="60" w:line="276" w:lineRule="auto"/>
        <w:ind w:left="930" w:hanging="363"/>
        <w:rPr>
          <w:rFonts w:asciiTheme="majorHAnsi" w:hAnsiTheme="majorHAnsi"/>
          <w:sz w:val="24"/>
        </w:rPr>
      </w:pPr>
      <w:r w:rsidRPr="00064C18">
        <w:rPr>
          <w:rFonts w:asciiTheme="majorHAnsi" w:hAnsiTheme="majorHAnsi"/>
          <w:sz w:val="24"/>
        </w:rPr>
        <w:t>r</w:t>
      </w:r>
      <w:r w:rsidR="002602BD" w:rsidRPr="00064C18">
        <w:rPr>
          <w:rFonts w:asciiTheme="majorHAnsi" w:hAnsiTheme="majorHAnsi"/>
          <w:sz w:val="24"/>
        </w:rPr>
        <w:t>aise</w:t>
      </w:r>
      <w:r w:rsidR="002602BD" w:rsidRPr="00064C18">
        <w:rPr>
          <w:rFonts w:asciiTheme="majorHAnsi" w:hAnsiTheme="majorHAnsi"/>
          <w:spacing w:val="-2"/>
          <w:sz w:val="24"/>
        </w:rPr>
        <w:t xml:space="preserve"> </w:t>
      </w:r>
      <w:r w:rsidR="002602BD" w:rsidRPr="00064C18">
        <w:rPr>
          <w:rFonts w:asciiTheme="majorHAnsi" w:hAnsiTheme="majorHAnsi"/>
          <w:sz w:val="24"/>
        </w:rPr>
        <w:t>awareness</w:t>
      </w:r>
      <w:r w:rsidR="002602BD" w:rsidRPr="00064C18">
        <w:rPr>
          <w:rFonts w:asciiTheme="majorHAnsi" w:hAnsiTheme="majorHAnsi"/>
          <w:spacing w:val="-2"/>
          <w:sz w:val="24"/>
        </w:rPr>
        <w:t xml:space="preserve"> </w:t>
      </w:r>
      <w:r w:rsidR="002602BD" w:rsidRPr="00064C18">
        <w:rPr>
          <w:rFonts w:asciiTheme="majorHAnsi" w:hAnsiTheme="majorHAnsi"/>
          <w:sz w:val="24"/>
        </w:rPr>
        <w:t>of</w:t>
      </w:r>
      <w:r w:rsidR="002602BD" w:rsidRPr="00064C18">
        <w:rPr>
          <w:rFonts w:asciiTheme="majorHAnsi" w:hAnsiTheme="majorHAnsi"/>
          <w:spacing w:val="-3"/>
          <w:sz w:val="24"/>
        </w:rPr>
        <w:t xml:space="preserve"> </w:t>
      </w:r>
      <w:r w:rsidR="002602BD" w:rsidRPr="00064C18">
        <w:rPr>
          <w:rFonts w:asciiTheme="majorHAnsi" w:hAnsiTheme="majorHAnsi"/>
          <w:sz w:val="24"/>
        </w:rPr>
        <w:t>the</w:t>
      </w:r>
      <w:r w:rsidR="002602BD" w:rsidRPr="00064C18">
        <w:rPr>
          <w:rFonts w:asciiTheme="majorHAnsi" w:hAnsiTheme="majorHAnsi"/>
          <w:spacing w:val="-2"/>
          <w:sz w:val="24"/>
        </w:rPr>
        <w:t xml:space="preserve"> </w:t>
      </w:r>
      <w:r w:rsidR="002602BD" w:rsidRPr="00064C18">
        <w:rPr>
          <w:rFonts w:asciiTheme="majorHAnsi" w:hAnsiTheme="majorHAnsi"/>
          <w:sz w:val="24"/>
        </w:rPr>
        <w:t>climate</w:t>
      </w:r>
      <w:r w:rsidR="002602BD" w:rsidRPr="00064C18">
        <w:rPr>
          <w:rFonts w:asciiTheme="majorHAnsi" w:hAnsiTheme="majorHAnsi"/>
          <w:spacing w:val="-2"/>
          <w:sz w:val="24"/>
        </w:rPr>
        <w:t xml:space="preserve"> </w:t>
      </w:r>
      <w:r w:rsidRPr="00064C18">
        <w:rPr>
          <w:rFonts w:asciiTheme="majorHAnsi" w:hAnsiTheme="majorHAnsi"/>
          <w:spacing w:val="-2"/>
          <w:sz w:val="24"/>
        </w:rPr>
        <w:t xml:space="preserve">and ecological </w:t>
      </w:r>
      <w:r w:rsidR="002602BD" w:rsidRPr="00064C18">
        <w:rPr>
          <w:rFonts w:asciiTheme="majorHAnsi" w:hAnsiTheme="majorHAnsi"/>
          <w:sz w:val="24"/>
        </w:rPr>
        <w:t>emergenc</w:t>
      </w:r>
      <w:r w:rsidRPr="00064C18">
        <w:rPr>
          <w:rFonts w:asciiTheme="majorHAnsi" w:hAnsiTheme="majorHAnsi"/>
          <w:sz w:val="24"/>
        </w:rPr>
        <w:t>ies;</w:t>
      </w:r>
    </w:p>
    <w:p w14:paraId="2E76B154" w14:textId="5A2F46AF" w:rsidR="0024780E" w:rsidRPr="00064C18" w:rsidRDefault="004D269A" w:rsidP="0053234C">
      <w:pPr>
        <w:pStyle w:val="ListParagraph"/>
        <w:numPr>
          <w:ilvl w:val="0"/>
          <w:numId w:val="2"/>
        </w:numPr>
        <w:tabs>
          <w:tab w:val="left" w:pos="940"/>
          <w:tab w:val="left" w:pos="941"/>
        </w:tabs>
        <w:adjustRightInd w:val="0"/>
        <w:snapToGrid w:val="0"/>
        <w:spacing w:before="0" w:after="60" w:line="276" w:lineRule="auto"/>
        <w:ind w:left="930" w:hanging="363"/>
        <w:rPr>
          <w:rFonts w:asciiTheme="majorHAnsi" w:hAnsiTheme="majorHAnsi"/>
          <w:sz w:val="24"/>
        </w:rPr>
      </w:pPr>
      <w:r w:rsidRPr="00064C18">
        <w:rPr>
          <w:rFonts w:asciiTheme="majorHAnsi" w:hAnsiTheme="majorHAnsi"/>
          <w:sz w:val="24"/>
        </w:rPr>
        <w:t>r</w:t>
      </w:r>
      <w:r w:rsidR="002602BD" w:rsidRPr="00064C18">
        <w:rPr>
          <w:rFonts w:asciiTheme="majorHAnsi" w:hAnsiTheme="majorHAnsi"/>
          <w:sz w:val="24"/>
        </w:rPr>
        <w:t>educe</w:t>
      </w:r>
      <w:r w:rsidR="002602BD" w:rsidRPr="00064C18">
        <w:rPr>
          <w:rFonts w:asciiTheme="majorHAnsi" w:hAnsiTheme="majorHAnsi"/>
          <w:spacing w:val="-2"/>
          <w:sz w:val="24"/>
        </w:rPr>
        <w:t xml:space="preserve"> </w:t>
      </w:r>
      <w:r w:rsidR="002602BD" w:rsidRPr="00064C18">
        <w:rPr>
          <w:rFonts w:asciiTheme="majorHAnsi" w:hAnsiTheme="majorHAnsi"/>
          <w:sz w:val="24"/>
        </w:rPr>
        <w:t>local</w:t>
      </w:r>
      <w:r w:rsidR="002602BD" w:rsidRPr="00064C18">
        <w:rPr>
          <w:rFonts w:asciiTheme="majorHAnsi" w:hAnsiTheme="majorHAnsi"/>
          <w:spacing w:val="-3"/>
          <w:sz w:val="24"/>
        </w:rPr>
        <w:t xml:space="preserve"> </w:t>
      </w:r>
      <w:r w:rsidR="002602BD" w:rsidRPr="00064C18">
        <w:rPr>
          <w:rFonts w:asciiTheme="majorHAnsi" w:hAnsiTheme="majorHAnsi"/>
          <w:sz w:val="24"/>
        </w:rPr>
        <w:t>carbon</w:t>
      </w:r>
      <w:r w:rsidR="002602BD" w:rsidRPr="00064C18">
        <w:rPr>
          <w:rFonts w:asciiTheme="majorHAnsi" w:hAnsiTheme="majorHAnsi"/>
          <w:spacing w:val="-3"/>
          <w:sz w:val="24"/>
        </w:rPr>
        <w:t xml:space="preserve"> </w:t>
      </w:r>
      <w:r w:rsidR="002602BD" w:rsidRPr="00064C18">
        <w:rPr>
          <w:rFonts w:asciiTheme="majorHAnsi" w:hAnsiTheme="majorHAnsi"/>
          <w:sz w:val="24"/>
        </w:rPr>
        <w:t>emissions</w:t>
      </w:r>
      <w:r w:rsidR="002602BD" w:rsidRPr="00064C18">
        <w:rPr>
          <w:rFonts w:asciiTheme="majorHAnsi" w:hAnsiTheme="majorHAnsi"/>
          <w:spacing w:val="-2"/>
          <w:sz w:val="24"/>
        </w:rPr>
        <w:t xml:space="preserve"> </w:t>
      </w:r>
      <w:r w:rsidR="002602BD" w:rsidRPr="00064C18">
        <w:rPr>
          <w:rFonts w:asciiTheme="majorHAnsi" w:hAnsiTheme="majorHAnsi"/>
          <w:sz w:val="24"/>
        </w:rPr>
        <w:t>towards</w:t>
      </w:r>
      <w:r w:rsidR="002602BD" w:rsidRPr="00064C18">
        <w:rPr>
          <w:rFonts w:asciiTheme="majorHAnsi" w:hAnsiTheme="majorHAnsi"/>
          <w:spacing w:val="-1"/>
          <w:sz w:val="24"/>
        </w:rPr>
        <w:t xml:space="preserve"> </w:t>
      </w:r>
      <w:r w:rsidR="002602BD" w:rsidRPr="00064C18">
        <w:rPr>
          <w:rFonts w:asciiTheme="majorHAnsi" w:hAnsiTheme="majorHAnsi"/>
          <w:sz w:val="24"/>
        </w:rPr>
        <w:t>the</w:t>
      </w:r>
      <w:r w:rsidR="002602BD" w:rsidRPr="00064C18">
        <w:rPr>
          <w:rFonts w:asciiTheme="majorHAnsi" w:hAnsiTheme="majorHAnsi"/>
          <w:spacing w:val="-2"/>
          <w:sz w:val="24"/>
        </w:rPr>
        <w:t xml:space="preserve"> </w:t>
      </w:r>
      <w:r w:rsidR="002602BD" w:rsidRPr="00064C18">
        <w:rPr>
          <w:rFonts w:asciiTheme="majorHAnsi" w:hAnsiTheme="majorHAnsi"/>
          <w:sz w:val="24"/>
        </w:rPr>
        <w:t>net</w:t>
      </w:r>
      <w:r w:rsidR="002602BD" w:rsidRPr="00064C18">
        <w:rPr>
          <w:rFonts w:asciiTheme="majorHAnsi" w:hAnsiTheme="majorHAnsi"/>
          <w:spacing w:val="-3"/>
          <w:sz w:val="24"/>
        </w:rPr>
        <w:t xml:space="preserve"> </w:t>
      </w:r>
      <w:r w:rsidR="002602BD" w:rsidRPr="00064C18">
        <w:rPr>
          <w:rFonts w:asciiTheme="majorHAnsi" w:hAnsiTheme="majorHAnsi"/>
          <w:sz w:val="24"/>
        </w:rPr>
        <w:t>zero</w:t>
      </w:r>
      <w:r w:rsidR="002602BD" w:rsidRPr="00064C18">
        <w:rPr>
          <w:rFonts w:asciiTheme="majorHAnsi" w:hAnsiTheme="majorHAnsi"/>
          <w:spacing w:val="-3"/>
          <w:sz w:val="24"/>
        </w:rPr>
        <w:t xml:space="preserve"> </w:t>
      </w:r>
      <w:r w:rsidR="002602BD" w:rsidRPr="00064C18">
        <w:rPr>
          <w:rFonts w:asciiTheme="majorHAnsi" w:hAnsiTheme="majorHAnsi"/>
          <w:sz w:val="24"/>
        </w:rPr>
        <w:t>goal</w:t>
      </w:r>
      <w:r w:rsidRPr="00064C18">
        <w:rPr>
          <w:rFonts w:asciiTheme="majorHAnsi" w:hAnsiTheme="majorHAnsi"/>
          <w:sz w:val="24"/>
        </w:rPr>
        <w:t>;</w:t>
      </w:r>
    </w:p>
    <w:p w14:paraId="1A7DB5B7" w14:textId="392B204C" w:rsidR="0024780E" w:rsidRPr="00064C18" w:rsidRDefault="004D269A" w:rsidP="0053234C">
      <w:pPr>
        <w:pStyle w:val="ListParagraph"/>
        <w:numPr>
          <w:ilvl w:val="0"/>
          <w:numId w:val="2"/>
        </w:numPr>
        <w:tabs>
          <w:tab w:val="left" w:pos="940"/>
          <w:tab w:val="left" w:pos="941"/>
        </w:tabs>
        <w:adjustRightInd w:val="0"/>
        <w:snapToGrid w:val="0"/>
        <w:spacing w:before="0" w:after="60" w:line="276" w:lineRule="auto"/>
        <w:ind w:left="930" w:hanging="363"/>
        <w:rPr>
          <w:rFonts w:asciiTheme="majorHAnsi" w:hAnsiTheme="majorHAnsi"/>
          <w:sz w:val="24"/>
        </w:rPr>
      </w:pPr>
      <w:r w:rsidRPr="00064C18">
        <w:rPr>
          <w:rFonts w:asciiTheme="majorHAnsi" w:hAnsiTheme="majorHAnsi"/>
          <w:sz w:val="24"/>
        </w:rPr>
        <w:t>i</w:t>
      </w:r>
      <w:r w:rsidR="002602BD" w:rsidRPr="00064C18">
        <w:rPr>
          <w:rFonts w:asciiTheme="majorHAnsi" w:hAnsiTheme="majorHAnsi"/>
          <w:sz w:val="24"/>
        </w:rPr>
        <w:t>ncrease community resilience to cope better with the growing threats of</w:t>
      </w:r>
      <w:r w:rsidR="002602BD" w:rsidRPr="00064C18">
        <w:rPr>
          <w:rFonts w:asciiTheme="majorHAnsi" w:hAnsiTheme="majorHAnsi"/>
          <w:spacing w:val="-50"/>
          <w:sz w:val="24"/>
        </w:rPr>
        <w:t xml:space="preserve"> </w:t>
      </w:r>
      <w:r w:rsidR="002602BD" w:rsidRPr="00064C18">
        <w:rPr>
          <w:rFonts w:asciiTheme="majorHAnsi" w:hAnsiTheme="majorHAnsi"/>
          <w:sz w:val="24"/>
        </w:rPr>
        <w:t>extreme</w:t>
      </w:r>
      <w:r w:rsidR="002602BD" w:rsidRPr="00064C18">
        <w:rPr>
          <w:rFonts w:asciiTheme="majorHAnsi" w:hAnsiTheme="majorHAnsi"/>
          <w:spacing w:val="-1"/>
          <w:sz w:val="24"/>
        </w:rPr>
        <w:t xml:space="preserve"> </w:t>
      </w:r>
      <w:r w:rsidR="002602BD" w:rsidRPr="00064C18">
        <w:rPr>
          <w:rFonts w:asciiTheme="majorHAnsi" w:hAnsiTheme="majorHAnsi"/>
          <w:sz w:val="24"/>
        </w:rPr>
        <w:t>weather, scarcity</w:t>
      </w:r>
      <w:r w:rsidR="002602BD" w:rsidRPr="00064C18">
        <w:rPr>
          <w:rFonts w:asciiTheme="majorHAnsi" w:hAnsiTheme="majorHAnsi"/>
          <w:spacing w:val="-2"/>
          <w:sz w:val="24"/>
        </w:rPr>
        <w:t xml:space="preserve"> </w:t>
      </w:r>
      <w:r w:rsidR="002602BD" w:rsidRPr="00064C18">
        <w:rPr>
          <w:rFonts w:asciiTheme="majorHAnsi" w:hAnsiTheme="majorHAnsi"/>
          <w:sz w:val="24"/>
        </w:rPr>
        <w:t>of</w:t>
      </w:r>
      <w:r w:rsidR="002602BD" w:rsidRPr="00064C18">
        <w:rPr>
          <w:rFonts w:asciiTheme="majorHAnsi" w:hAnsiTheme="majorHAnsi"/>
          <w:spacing w:val="-1"/>
          <w:sz w:val="24"/>
        </w:rPr>
        <w:t xml:space="preserve"> </w:t>
      </w:r>
      <w:r w:rsidR="002602BD" w:rsidRPr="00064C18">
        <w:rPr>
          <w:rFonts w:asciiTheme="majorHAnsi" w:hAnsiTheme="majorHAnsi"/>
          <w:sz w:val="24"/>
        </w:rPr>
        <w:t>resources</w:t>
      </w:r>
      <w:r w:rsidR="002602BD" w:rsidRPr="00064C18">
        <w:rPr>
          <w:rFonts w:asciiTheme="majorHAnsi" w:hAnsiTheme="majorHAnsi"/>
          <w:spacing w:val="-2"/>
          <w:sz w:val="24"/>
        </w:rPr>
        <w:t xml:space="preserve"> </w:t>
      </w:r>
      <w:r w:rsidR="002602BD" w:rsidRPr="00064C18">
        <w:rPr>
          <w:rFonts w:asciiTheme="majorHAnsi" w:hAnsiTheme="majorHAnsi"/>
          <w:sz w:val="24"/>
        </w:rPr>
        <w:t>and</w:t>
      </w:r>
      <w:r w:rsidR="002602BD" w:rsidRPr="00064C18">
        <w:rPr>
          <w:rFonts w:asciiTheme="majorHAnsi" w:hAnsiTheme="majorHAnsi"/>
          <w:spacing w:val="-1"/>
          <w:sz w:val="24"/>
        </w:rPr>
        <w:t xml:space="preserve"> </w:t>
      </w:r>
      <w:r w:rsidR="002602BD" w:rsidRPr="00064C18">
        <w:rPr>
          <w:rFonts w:asciiTheme="majorHAnsi" w:hAnsiTheme="majorHAnsi"/>
          <w:sz w:val="24"/>
        </w:rPr>
        <w:t>economic instability</w:t>
      </w:r>
      <w:r w:rsidRPr="00064C18">
        <w:rPr>
          <w:rFonts w:asciiTheme="majorHAnsi" w:hAnsiTheme="majorHAnsi"/>
          <w:sz w:val="24"/>
        </w:rPr>
        <w:t>;</w:t>
      </w:r>
    </w:p>
    <w:p w14:paraId="63B0EAEB" w14:textId="5FB3A401" w:rsidR="0024780E" w:rsidRPr="00064C18" w:rsidRDefault="002602BD" w:rsidP="0053234C">
      <w:pPr>
        <w:pStyle w:val="ListParagraph"/>
        <w:numPr>
          <w:ilvl w:val="0"/>
          <w:numId w:val="2"/>
        </w:numPr>
        <w:tabs>
          <w:tab w:val="left" w:pos="940"/>
          <w:tab w:val="left" w:pos="941"/>
        </w:tabs>
        <w:adjustRightInd w:val="0"/>
        <w:snapToGrid w:val="0"/>
        <w:spacing w:before="0" w:after="60" w:line="276" w:lineRule="auto"/>
        <w:ind w:left="930" w:hanging="363"/>
        <w:rPr>
          <w:rFonts w:asciiTheme="majorHAnsi" w:hAnsiTheme="majorHAnsi"/>
          <w:sz w:val="24"/>
        </w:rPr>
      </w:pPr>
      <w:r w:rsidRPr="00064C18">
        <w:rPr>
          <w:rFonts w:asciiTheme="majorHAnsi" w:hAnsiTheme="majorHAnsi"/>
          <w:sz w:val="24"/>
        </w:rPr>
        <w:t>respond</w:t>
      </w:r>
      <w:r w:rsidRPr="00064C18">
        <w:rPr>
          <w:rFonts w:asciiTheme="majorHAnsi" w:hAnsiTheme="majorHAnsi"/>
          <w:spacing w:val="-4"/>
          <w:sz w:val="24"/>
        </w:rPr>
        <w:t xml:space="preserve"> </w:t>
      </w:r>
      <w:r w:rsidRPr="00064C18">
        <w:rPr>
          <w:rFonts w:asciiTheme="majorHAnsi" w:hAnsiTheme="majorHAnsi"/>
          <w:sz w:val="24"/>
        </w:rPr>
        <w:t>to</w:t>
      </w:r>
      <w:r w:rsidRPr="00064C18">
        <w:rPr>
          <w:rFonts w:asciiTheme="majorHAnsi" w:hAnsiTheme="majorHAnsi"/>
          <w:spacing w:val="-3"/>
          <w:sz w:val="24"/>
        </w:rPr>
        <w:t xml:space="preserve"> </w:t>
      </w:r>
      <w:r w:rsidRPr="00064C18">
        <w:rPr>
          <w:rFonts w:asciiTheme="majorHAnsi" w:hAnsiTheme="majorHAnsi"/>
          <w:sz w:val="24"/>
        </w:rPr>
        <w:t>associated</w:t>
      </w:r>
      <w:r w:rsidRPr="00064C18">
        <w:rPr>
          <w:rFonts w:asciiTheme="majorHAnsi" w:hAnsiTheme="majorHAnsi"/>
          <w:spacing w:val="-4"/>
          <w:sz w:val="24"/>
        </w:rPr>
        <w:t xml:space="preserve"> </w:t>
      </w:r>
      <w:r w:rsidRPr="00064C18">
        <w:rPr>
          <w:rFonts w:asciiTheme="majorHAnsi" w:hAnsiTheme="majorHAnsi"/>
          <w:sz w:val="24"/>
        </w:rPr>
        <w:t>environmental</w:t>
      </w:r>
      <w:r w:rsidRPr="00064C18">
        <w:rPr>
          <w:rFonts w:asciiTheme="majorHAnsi" w:hAnsiTheme="majorHAnsi"/>
          <w:spacing w:val="-4"/>
          <w:sz w:val="24"/>
        </w:rPr>
        <w:t xml:space="preserve"> </w:t>
      </w:r>
      <w:r w:rsidRPr="00064C18">
        <w:rPr>
          <w:rFonts w:asciiTheme="majorHAnsi" w:hAnsiTheme="majorHAnsi"/>
          <w:sz w:val="24"/>
        </w:rPr>
        <w:t>challenges</w:t>
      </w:r>
      <w:r w:rsidRPr="00064C18">
        <w:rPr>
          <w:rFonts w:asciiTheme="majorHAnsi" w:hAnsiTheme="majorHAnsi"/>
          <w:spacing w:val="-3"/>
          <w:sz w:val="24"/>
        </w:rPr>
        <w:t xml:space="preserve"> </w:t>
      </w:r>
      <w:r w:rsidRPr="00064C18">
        <w:rPr>
          <w:rFonts w:asciiTheme="majorHAnsi" w:hAnsiTheme="majorHAnsi"/>
          <w:sz w:val="24"/>
        </w:rPr>
        <w:t>includin</w:t>
      </w:r>
      <w:r w:rsidR="00CC29CF" w:rsidRPr="00064C18">
        <w:rPr>
          <w:rFonts w:asciiTheme="majorHAnsi" w:hAnsiTheme="majorHAnsi"/>
          <w:sz w:val="24"/>
        </w:rPr>
        <w:t>g waste, w</w:t>
      </w:r>
      <w:r w:rsidRPr="00064C18">
        <w:rPr>
          <w:rFonts w:asciiTheme="majorHAnsi" w:hAnsiTheme="majorHAnsi"/>
          <w:sz w:val="24"/>
        </w:rPr>
        <w:t>idespread</w:t>
      </w:r>
      <w:r w:rsidRPr="00064C18">
        <w:rPr>
          <w:rFonts w:asciiTheme="majorHAnsi" w:hAnsiTheme="majorHAnsi"/>
          <w:spacing w:val="-3"/>
          <w:sz w:val="24"/>
        </w:rPr>
        <w:t xml:space="preserve"> </w:t>
      </w:r>
      <w:r w:rsidRPr="00064C18">
        <w:rPr>
          <w:rFonts w:asciiTheme="majorHAnsi" w:hAnsiTheme="majorHAnsi"/>
          <w:sz w:val="24"/>
        </w:rPr>
        <w:t>pollution, loss</w:t>
      </w:r>
      <w:r w:rsidRPr="00064C18">
        <w:rPr>
          <w:rFonts w:asciiTheme="majorHAnsi" w:hAnsiTheme="majorHAnsi"/>
          <w:spacing w:val="-1"/>
          <w:sz w:val="24"/>
        </w:rPr>
        <w:t xml:space="preserve"> </w:t>
      </w:r>
      <w:r w:rsidRPr="00064C18">
        <w:rPr>
          <w:rFonts w:asciiTheme="majorHAnsi" w:hAnsiTheme="majorHAnsi"/>
          <w:sz w:val="24"/>
        </w:rPr>
        <w:t>of</w:t>
      </w:r>
      <w:r w:rsidRPr="00064C18">
        <w:rPr>
          <w:rFonts w:asciiTheme="majorHAnsi" w:hAnsiTheme="majorHAnsi"/>
          <w:spacing w:val="-1"/>
          <w:sz w:val="24"/>
        </w:rPr>
        <w:t xml:space="preserve"> </w:t>
      </w:r>
      <w:r w:rsidRPr="00064C18">
        <w:rPr>
          <w:rFonts w:asciiTheme="majorHAnsi" w:hAnsiTheme="majorHAnsi"/>
          <w:sz w:val="24"/>
        </w:rPr>
        <w:t>habitat and</w:t>
      </w:r>
      <w:r w:rsidRPr="00064C18">
        <w:rPr>
          <w:rFonts w:asciiTheme="majorHAnsi" w:hAnsiTheme="majorHAnsi"/>
          <w:spacing w:val="-3"/>
          <w:sz w:val="24"/>
        </w:rPr>
        <w:t xml:space="preserve"> </w:t>
      </w:r>
      <w:r w:rsidRPr="00064C18">
        <w:rPr>
          <w:rFonts w:asciiTheme="majorHAnsi" w:hAnsiTheme="majorHAnsi"/>
          <w:sz w:val="24"/>
        </w:rPr>
        <w:t>loss</w:t>
      </w:r>
      <w:r w:rsidRPr="00064C18">
        <w:rPr>
          <w:rFonts w:asciiTheme="majorHAnsi" w:hAnsiTheme="majorHAnsi"/>
          <w:spacing w:val="-1"/>
          <w:sz w:val="24"/>
        </w:rPr>
        <w:t xml:space="preserve"> </w:t>
      </w:r>
      <w:r w:rsidRPr="00064C18">
        <w:rPr>
          <w:rFonts w:asciiTheme="majorHAnsi" w:hAnsiTheme="majorHAnsi"/>
          <w:sz w:val="24"/>
        </w:rPr>
        <w:t>of</w:t>
      </w:r>
      <w:r w:rsidRPr="00064C18">
        <w:rPr>
          <w:rFonts w:asciiTheme="majorHAnsi" w:hAnsiTheme="majorHAnsi"/>
          <w:spacing w:val="-1"/>
          <w:sz w:val="24"/>
        </w:rPr>
        <w:t xml:space="preserve"> </w:t>
      </w:r>
      <w:r w:rsidRPr="00064C18">
        <w:rPr>
          <w:rFonts w:asciiTheme="majorHAnsi" w:hAnsiTheme="majorHAnsi"/>
          <w:sz w:val="24"/>
        </w:rPr>
        <w:t>biodiversity</w:t>
      </w:r>
      <w:r w:rsidR="004D269A" w:rsidRPr="00064C18">
        <w:rPr>
          <w:rFonts w:asciiTheme="majorHAnsi" w:hAnsiTheme="majorHAnsi"/>
          <w:sz w:val="24"/>
        </w:rPr>
        <w:t>;</w:t>
      </w:r>
    </w:p>
    <w:p w14:paraId="1531377A" w14:textId="4E6A810F" w:rsidR="0024780E" w:rsidRPr="00064C18" w:rsidRDefault="004D269A" w:rsidP="0053234C">
      <w:pPr>
        <w:pStyle w:val="ListParagraph"/>
        <w:numPr>
          <w:ilvl w:val="0"/>
          <w:numId w:val="2"/>
        </w:numPr>
        <w:tabs>
          <w:tab w:val="left" w:pos="940"/>
          <w:tab w:val="left" w:pos="941"/>
        </w:tabs>
        <w:adjustRightInd w:val="0"/>
        <w:snapToGrid w:val="0"/>
        <w:spacing w:before="0" w:after="60" w:line="276" w:lineRule="auto"/>
        <w:ind w:left="930" w:hanging="363"/>
        <w:rPr>
          <w:rFonts w:asciiTheme="majorHAnsi" w:hAnsiTheme="majorHAnsi"/>
          <w:sz w:val="24"/>
        </w:rPr>
      </w:pPr>
      <w:r w:rsidRPr="00064C18">
        <w:rPr>
          <w:rFonts w:asciiTheme="majorHAnsi" w:hAnsiTheme="majorHAnsi"/>
          <w:sz w:val="24"/>
        </w:rPr>
        <w:t>c</w:t>
      </w:r>
      <w:r w:rsidR="002602BD" w:rsidRPr="00064C18">
        <w:rPr>
          <w:rFonts w:asciiTheme="majorHAnsi" w:hAnsiTheme="majorHAnsi"/>
          <w:sz w:val="24"/>
        </w:rPr>
        <w:t>ollaborate effectively with local governments, businesses, groups and</w:t>
      </w:r>
      <w:r w:rsidR="002602BD" w:rsidRPr="00064C18">
        <w:rPr>
          <w:rFonts w:asciiTheme="majorHAnsi" w:hAnsiTheme="majorHAnsi"/>
          <w:spacing w:val="1"/>
          <w:sz w:val="24"/>
        </w:rPr>
        <w:t xml:space="preserve"> </w:t>
      </w:r>
      <w:r w:rsidR="002602BD" w:rsidRPr="00064C18">
        <w:rPr>
          <w:rFonts w:asciiTheme="majorHAnsi" w:hAnsiTheme="majorHAnsi"/>
          <w:sz w:val="24"/>
        </w:rPr>
        <w:t>individuals across Eden, harnessing the energies of our local community</w:t>
      </w:r>
      <w:r w:rsidRPr="00064C18">
        <w:rPr>
          <w:rFonts w:asciiTheme="majorHAnsi" w:hAnsiTheme="majorHAnsi"/>
          <w:sz w:val="24"/>
        </w:rPr>
        <w:t>; and</w:t>
      </w:r>
    </w:p>
    <w:p w14:paraId="1C2A11B3" w14:textId="6503B6AD" w:rsidR="0024780E" w:rsidRPr="00064C18" w:rsidRDefault="004D269A" w:rsidP="0053234C">
      <w:pPr>
        <w:pStyle w:val="ListParagraph"/>
        <w:numPr>
          <w:ilvl w:val="0"/>
          <w:numId w:val="2"/>
        </w:numPr>
        <w:tabs>
          <w:tab w:val="left" w:pos="940"/>
          <w:tab w:val="left" w:pos="941"/>
        </w:tabs>
        <w:adjustRightInd w:val="0"/>
        <w:snapToGrid w:val="0"/>
        <w:spacing w:before="0" w:after="120" w:line="276" w:lineRule="auto"/>
        <w:ind w:left="930" w:hanging="363"/>
        <w:rPr>
          <w:rFonts w:asciiTheme="majorHAnsi" w:hAnsiTheme="majorHAnsi"/>
          <w:sz w:val="24"/>
        </w:rPr>
      </w:pPr>
      <w:r w:rsidRPr="00064C18">
        <w:rPr>
          <w:rFonts w:asciiTheme="majorHAnsi" w:hAnsiTheme="majorHAnsi"/>
          <w:sz w:val="24"/>
        </w:rPr>
        <w:t>a</w:t>
      </w:r>
      <w:r w:rsidR="002602BD" w:rsidRPr="00064C18">
        <w:rPr>
          <w:rFonts w:asciiTheme="majorHAnsi" w:hAnsiTheme="majorHAnsi"/>
          <w:sz w:val="24"/>
        </w:rPr>
        <w:t>dd our voice to calls for bold and decisive leadership from the UK Governmen</w:t>
      </w:r>
      <w:r w:rsidR="00087F47">
        <w:rPr>
          <w:rFonts w:asciiTheme="majorHAnsi" w:hAnsiTheme="majorHAnsi"/>
          <w:sz w:val="24"/>
        </w:rPr>
        <w:t xml:space="preserve">t to </w:t>
      </w:r>
      <w:r w:rsidR="002602BD" w:rsidRPr="00064C18">
        <w:rPr>
          <w:rFonts w:asciiTheme="majorHAnsi" w:hAnsiTheme="majorHAnsi"/>
          <w:sz w:val="24"/>
        </w:rPr>
        <w:t>respond</w:t>
      </w:r>
      <w:r w:rsidR="002602BD" w:rsidRPr="00064C18">
        <w:rPr>
          <w:rFonts w:asciiTheme="majorHAnsi" w:hAnsiTheme="majorHAnsi"/>
          <w:spacing w:val="-1"/>
          <w:sz w:val="24"/>
        </w:rPr>
        <w:t xml:space="preserve"> </w:t>
      </w:r>
      <w:r w:rsidR="002602BD" w:rsidRPr="00064C18">
        <w:rPr>
          <w:rFonts w:asciiTheme="majorHAnsi" w:hAnsiTheme="majorHAnsi"/>
          <w:sz w:val="24"/>
        </w:rPr>
        <w:t>to</w:t>
      </w:r>
      <w:r w:rsidR="002602BD" w:rsidRPr="00064C18">
        <w:rPr>
          <w:rFonts w:asciiTheme="majorHAnsi" w:hAnsiTheme="majorHAnsi"/>
          <w:spacing w:val="-1"/>
          <w:sz w:val="24"/>
        </w:rPr>
        <w:t xml:space="preserve"> </w:t>
      </w:r>
      <w:r w:rsidR="002602BD" w:rsidRPr="00064C18">
        <w:rPr>
          <w:rFonts w:asciiTheme="majorHAnsi" w:hAnsiTheme="majorHAnsi"/>
          <w:sz w:val="24"/>
        </w:rPr>
        <w:t>the global</w:t>
      </w:r>
      <w:r w:rsidR="002602BD" w:rsidRPr="00064C18">
        <w:rPr>
          <w:rFonts w:asciiTheme="majorHAnsi" w:hAnsiTheme="majorHAnsi"/>
          <w:spacing w:val="-1"/>
          <w:sz w:val="24"/>
        </w:rPr>
        <w:t xml:space="preserve"> </w:t>
      </w:r>
      <w:r w:rsidR="002602BD" w:rsidRPr="00064C18">
        <w:rPr>
          <w:rFonts w:asciiTheme="majorHAnsi" w:hAnsiTheme="majorHAnsi"/>
          <w:sz w:val="24"/>
        </w:rPr>
        <w:t>climate and</w:t>
      </w:r>
      <w:r w:rsidR="002602BD" w:rsidRPr="00064C18">
        <w:rPr>
          <w:rFonts w:asciiTheme="majorHAnsi" w:hAnsiTheme="majorHAnsi"/>
          <w:spacing w:val="-2"/>
          <w:sz w:val="24"/>
        </w:rPr>
        <w:t xml:space="preserve"> </w:t>
      </w:r>
      <w:r w:rsidR="002602BD" w:rsidRPr="00064C18">
        <w:rPr>
          <w:rFonts w:asciiTheme="majorHAnsi" w:hAnsiTheme="majorHAnsi"/>
          <w:sz w:val="24"/>
        </w:rPr>
        <w:t>ecological crisis.</w:t>
      </w:r>
    </w:p>
    <w:p w14:paraId="14F5B35B" w14:textId="32F3154E" w:rsidR="0024780E" w:rsidRPr="00064C18" w:rsidRDefault="002602BD" w:rsidP="008254FC">
      <w:pPr>
        <w:pStyle w:val="BodyText"/>
        <w:adjustRightInd w:val="0"/>
        <w:snapToGrid w:val="0"/>
        <w:spacing w:before="0" w:after="120" w:line="276" w:lineRule="auto"/>
        <w:ind w:left="0"/>
        <w:rPr>
          <w:rFonts w:asciiTheme="majorHAnsi" w:hAnsiTheme="majorHAnsi"/>
        </w:rPr>
      </w:pPr>
      <w:r w:rsidRPr="00064C18">
        <w:rPr>
          <w:rFonts w:asciiTheme="majorHAnsi" w:hAnsiTheme="majorHAnsi"/>
        </w:rPr>
        <w:lastRenderedPageBreak/>
        <w:t xml:space="preserve">PACT is registered in England as a non-profit </w:t>
      </w:r>
      <w:r w:rsidR="00CC29CF" w:rsidRPr="00ED76A8">
        <w:rPr>
          <w:rFonts w:asciiTheme="majorHAnsi" w:hAnsiTheme="majorHAnsi"/>
          <w:color w:val="FF0000"/>
        </w:rPr>
        <w:t xml:space="preserve">Industrial and Provident Society for the Benefit of the </w:t>
      </w:r>
      <w:r w:rsidRPr="00ED76A8">
        <w:rPr>
          <w:rFonts w:asciiTheme="majorHAnsi" w:hAnsiTheme="majorHAnsi"/>
          <w:color w:val="FF0000"/>
        </w:rPr>
        <w:t>Community</w:t>
      </w:r>
      <w:r w:rsidR="00CC29CF" w:rsidRPr="00064C18">
        <w:rPr>
          <w:rFonts w:asciiTheme="majorHAnsi" w:hAnsiTheme="majorHAnsi"/>
        </w:rPr>
        <w:t>,</w:t>
      </w:r>
      <w:r w:rsidRPr="00064C18">
        <w:rPr>
          <w:rFonts w:asciiTheme="majorHAnsi" w:hAnsiTheme="majorHAnsi"/>
        </w:rPr>
        <w:t xml:space="preserve"> (Registratio</w:t>
      </w:r>
      <w:r w:rsidR="00FA3C67">
        <w:rPr>
          <w:rFonts w:asciiTheme="majorHAnsi" w:hAnsiTheme="majorHAnsi"/>
        </w:rPr>
        <w:t>n N</w:t>
      </w:r>
      <w:r w:rsidR="00FA3C67" w:rsidRPr="00FA3C67">
        <w:rPr>
          <w:rFonts w:asciiTheme="majorHAnsi" w:hAnsiTheme="majorHAnsi"/>
          <w:vertAlign w:val="superscript"/>
        </w:rPr>
        <w:t>o</w:t>
      </w:r>
      <w:r w:rsidR="00FA3C67" w:rsidRPr="00064C18">
        <w:rPr>
          <w:rFonts w:asciiTheme="majorHAnsi" w:hAnsiTheme="majorHAnsi"/>
        </w:rPr>
        <w:t xml:space="preserve"> </w:t>
      </w:r>
      <w:r w:rsidRPr="00064C18">
        <w:rPr>
          <w:rFonts w:asciiTheme="majorHAnsi" w:hAnsiTheme="majorHAnsi"/>
        </w:rPr>
        <w:t>31972R)</w:t>
      </w:r>
      <w:r w:rsidR="002A276C" w:rsidRPr="00064C18">
        <w:rPr>
          <w:rFonts w:asciiTheme="majorHAnsi" w:hAnsiTheme="majorHAnsi"/>
        </w:rPr>
        <w:t xml:space="preserve">.  </w:t>
      </w:r>
      <w:r w:rsidRPr="00064C18">
        <w:rPr>
          <w:rFonts w:asciiTheme="majorHAnsi" w:hAnsiTheme="majorHAnsi"/>
        </w:rPr>
        <w:t>For</w:t>
      </w:r>
      <w:r w:rsidRPr="00064C18">
        <w:rPr>
          <w:rFonts w:asciiTheme="majorHAnsi" w:hAnsiTheme="majorHAnsi"/>
          <w:spacing w:val="-3"/>
        </w:rPr>
        <w:t xml:space="preserve"> </w:t>
      </w:r>
      <w:r w:rsidRPr="00064C18">
        <w:rPr>
          <w:rFonts w:asciiTheme="majorHAnsi" w:hAnsiTheme="majorHAnsi"/>
        </w:rPr>
        <w:t>more</w:t>
      </w:r>
      <w:r w:rsidRPr="00064C18">
        <w:rPr>
          <w:rFonts w:asciiTheme="majorHAnsi" w:hAnsiTheme="majorHAnsi"/>
          <w:spacing w:val="-1"/>
        </w:rPr>
        <w:t xml:space="preserve"> </w:t>
      </w:r>
      <w:r w:rsidRPr="00064C18">
        <w:rPr>
          <w:rFonts w:asciiTheme="majorHAnsi" w:hAnsiTheme="majorHAnsi"/>
        </w:rPr>
        <w:t>details,</w:t>
      </w:r>
      <w:r w:rsidRPr="00064C18">
        <w:rPr>
          <w:rFonts w:asciiTheme="majorHAnsi" w:hAnsiTheme="majorHAnsi"/>
          <w:spacing w:val="-1"/>
        </w:rPr>
        <w:t xml:space="preserve"> </w:t>
      </w:r>
      <w:r w:rsidRPr="00064C18">
        <w:rPr>
          <w:rFonts w:asciiTheme="majorHAnsi" w:hAnsiTheme="majorHAnsi"/>
        </w:rPr>
        <w:t>please</w:t>
      </w:r>
      <w:r w:rsidRPr="00064C18">
        <w:rPr>
          <w:rFonts w:asciiTheme="majorHAnsi" w:hAnsiTheme="majorHAnsi"/>
          <w:spacing w:val="-1"/>
        </w:rPr>
        <w:t xml:space="preserve"> </w:t>
      </w:r>
      <w:r w:rsidRPr="00064C18">
        <w:rPr>
          <w:rFonts w:asciiTheme="majorHAnsi" w:hAnsiTheme="majorHAnsi"/>
        </w:rPr>
        <w:t>visit</w:t>
      </w:r>
      <w:r w:rsidRPr="00064C18">
        <w:rPr>
          <w:rFonts w:asciiTheme="majorHAnsi" w:hAnsiTheme="majorHAnsi"/>
          <w:spacing w:val="-1"/>
        </w:rPr>
        <w:t xml:space="preserve"> </w:t>
      </w:r>
      <w:hyperlink r:id="rId9">
        <w:r w:rsidRPr="00ED76A8">
          <w:rPr>
            <w:rFonts w:asciiTheme="majorHAnsi" w:hAnsiTheme="majorHAnsi"/>
            <w:color w:val="FF0000"/>
          </w:rPr>
          <w:t>www.penrithact.org.uk</w:t>
        </w:r>
        <w:r w:rsidRPr="00064C18">
          <w:rPr>
            <w:rFonts w:asciiTheme="majorHAnsi" w:hAnsiTheme="majorHAnsi"/>
          </w:rPr>
          <w:t>.</w:t>
        </w:r>
      </w:hyperlink>
    </w:p>
    <w:p w14:paraId="45F6E661" w14:textId="764706BD" w:rsidR="0024780E" w:rsidRPr="003F7FAC" w:rsidRDefault="005A2464" w:rsidP="002C6964">
      <w:pPr>
        <w:pStyle w:val="Heading1"/>
        <w:keepNext/>
        <w:adjustRightInd w:val="0"/>
        <w:snapToGrid w:val="0"/>
        <w:spacing w:before="240" w:after="120"/>
        <w:ind w:left="0"/>
        <w:rPr>
          <w:rFonts w:asciiTheme="majorHAnsi" w:hAnsiTheme="majorHAnsi"/>
          <w:color w:val="FF0000"/>
        </w:rPr>
      </w:pPr>
      <w:r w:rsidRPr="00791E1D">
        <w:rPr>
          <w:rFonts w:asciiTheme="majorHAnsi" w:hAnsiTheme="majorHAnsi"/>
          <w:color w:val="FF0000"/>
        </w:rPr>
        <w:t xml:space="preserve">A Zero Carbon Cumbria: By the </w:t>
      </w:r>
      <w:r w:rsidR="00195D7A" w:rsidRPr="003F7FAC">
        <w:rPr>
          <w:rFonts w:asciiTheme="majorHAnsi" w:hAnsiTheme="majorHAnsi"/>
          <w:color w:val="FF0000"/>
        </w:rPr>
        <w:t>p</w:t>
      </w:r>
      <w:r w:rsidRPr="00791E1D">
        <w:rPr>
          <w:rFonts w:asciiTheme="majorHAnsi" w:hAnsiTheme="majorHAnsi"/>
          <w:color w:val="FF0000"/>
        </w:rPr>
        <w:t xml:space="preserve">eople </w:t>
      </w:r>
      <w:r w:rsidR="00195D7A" w:rsidRPr="003F7FAC">
        <w:rPr>
          <w:rFonts w:asciiTheme="majorHAnsi" w:hAnsiTheme="majorHAnsi"/>
          <w:color w:val="FF0000"/>
        </w:rPr>
        <w:t>f</w:t>
      </w:r>
      <w:r w:rsidRPr="003F7FAC">
        <w:rPr>
          <w:rFonts w:asciiTheme="majorHAnsi" w:hAnsiTheme="majorHAnsi"/>
          <w:color w:val="FF0000"/>
        </w:rPr>
        <w:t xml:space="preserve">or the </w:t>
      </w:r>
      <w:r w:rsidR="00195D7A" w:rsidRPr="003F7FAC">
        <w:rPr>
          <w:rFonts w:asciiTheme="majorHAnsi" w:hAnsiTheme="majorHAnsi"/>
          <w:color w:val="FF0000"/>
        </w:rPr>
        <w:t>p</w:t>
      </w:r>
      <w:r w:rsidRPr="003F7FAC">
        <w:rPr>
          <w:rFonts w:asciiTheme="majorHAnsi" w:hAnsiTheme="majorHAnsi"/>
          <w:color w:val="FF0000"/>
        </w:rPr>
        <w:t>eople (ZCC)</w:t>
      </w:r>
    </w:p>
    <w:p w14:paraId="028001AB" w14:textId="6472F61D" w:rsidR="00435094" w:rsidRPr="00064C18" w:rsidRDefault="002602BD" w:rsidP="008254FC">
      <w:pPr>
        <w:pStyle w:val="BodyText"/>
        <w:adjustRightInd w:val="0"/>
        <w:snapToGrid w:val="0"/>
        <w:spacing w:before="0" w:after="120" w:line="276" w:lineRule="auto"/>
        <w:ind w:left="0"/>
        <w:rPr>
          <w:rFonts w:asciiTheme="majorHAnsi" w:hAnsiTheme="majorHAnsi"/>
        </w:rPr>
      </w:pPr>
      <w:r w:rsidRPr="00064C18">
        <w:rPr>
          <w:rFonts w:asciiTheme="majorHAnsi" w:hAnsiTheme="majorHAnsi"/>
        </w:rPr>
        <w:t xml:space="preserve">£2.5 million </w:t>
      </w:r>
      <w:r w:rsidR="00F667DF" w:rsidRPr="00064C18">
        <w:rPr>
          <w:rFonts w:asciiTheme="majorHAnsi" w:hAnsiTheme="majorHAnsi"/>
        </w:rPr>
        <w:t>w</w:t>
      </w:r>
      <w:r w:rsidRPr="00064C18">
        <w:rPr>
          <w:rFonts w:asciiTheme="majorHAnsi" w:hAnsiTheme="majorHAnsi"/>
        </w:rPr>
        <w:t>as secured from the National Lottery’s Climate Action Fund for the</w:t>
      </w:r>
      <w:r w:rsidRPr="00064C18">
        <w:rPr>
          <w:rFonts w:asciiTheme="majorHAnsi" w:hAnsiTheme="majorHAnsi"/>
          <w:spacing w:val="1"/>
        </w:rPr>
        <w:t xml:space="preserve"> </w:t>
      </w:r>
      <w:r w:rsidRPr="00064C18">
        <w:rPr>
          <w:rFonts w:asciiTheme="majorHAnsi" w:hAnsiTheme="majorHAnsi"/>
        </w:rPr>
        <w:t xml:space="preserve">five-year </w:t>
      </w:r>
      <w:r w:rsidR="005A2464" w:rsidRPr="00064C18">
        <w:rPr>
          <w:rFonts w:asciiTheme="majorHAnsi" w:hAnsiTheme="majorHAnsi"/>
        </w:rPr>
        <w:t>ZCC</w:t>
      </w:r>
      <w:r w:rsidRPr="00064C18">
        <w:rPr>
          <w:rFonts w:asciiTheme="majorHAnsi" w:hAnsiTheme="majorHAnsi"/>
        </w:rPr>
        <w:t xml:space="preserve"> </w:t>
      </w:r>
      <w:r w:rsidR="005A2464" w:rsidRPr="00064C18">
        <w:rPr>
          <w:rFonts w:asciiTheme="majorHAnsi" w:hAnsiTheme="majorHAnsi"/>
        </w:rPr>
        <w:t>project</w:t>
      </w:r>
      <w:r w:rsidR="002A276C" w:rsidRPr="00064C18">
        <w:rPr>
          <w:rFonts w:asciiTheme="majorHAnsi" w:hAnsiTheme="majorHAnsi"/>
        </w:rPr>
        <w:t xml:space="preserve">.  </w:t>
      </w:r>
      <w:r w:rsidRPr="00064C18">
        <w:rPr>
          <w:rFonts w:asciiTheme="majorHAnsi" w:hAnsiTheme="majorHAnsi"/>
        </w:rPr>
        <w:t xml:space="preserve">The </w:t>
      </w:r>
      <w:r w:rsidR="0068603B" w:rsidRPr="00064C18">
        <w:rPr>
          <w:rFonts w:asciiTheme="majorHAnsi" w:hAnsiTheme="majorHAnsi"/>
        </w:rPr>
        <w:t xml:space="preserve">successful </w:t>
      </w:r>
      <w:r w:rsidRPr="00064C18">
        <w:rPr>
          <w:rFonts w:asciiTheme="majorHAnsi" w:hAnsiTheme="majorHAnsi"/>
        </w:rPr>
        <w:t>bid was led by Cumbria Action for</w:t>
      </w:r>
      <w:r w:rsidRPr="00064C18">
        <w:rPr>
          <w:rFonts w:asciiTheme="majorHAnsi" w:hAnsiTheme="majorHAnsi"/>
          <w:spacing w:val="1"/>
        </w:rPr>
        <w:t xml:space="preserve"> </w:t>
      </w:r>
      <w:r w:rsidRPr="00064C18">
        <w:rPr>
          <w:rFonts w:asciiTheme="majorHAnsi" w:hAnsiTheme="majorHAnsi"/>
        </w:rPr>
        <w:t>Sustainability (CAfS) on behalf of ZCCP, which</w:t>
      </w:r>
      <w:r w:rsidRPr="00064C18">
        <w:rPr>
          <w:rFonts w:asciiTheme="majorHAnsi" w:hAnsiTheme="majorHAnsi"/>
          <w:spacing w:val="1"/>
        </w:rPr>
        <w:t xml:space="preserve"> </w:t>
      </w:r>
      <w:r w:rsidR="005A2464" w:rsidRPr="00064C18">
        <w:rPr>
          <w:rFonts w:asciiTheme="majorHAnsi" w:hAnsiTheme="majorHAnsi"/>
        </w:rPr>
        <w:t>compris</w:t>
      </w:r>
      <w:r w:rsidRPr="00064C18">
        <w:rPr>
          <w:rFonts w:asciiTheme="majorHAnsi" w:hAnsiTheme="majorHAnsi"/>
        </w:rPr>
        <w:t xml:space="preserve">es more than </w:t>
      </w:r>
      <w:r w:rsidR="00096BDC" w:rsidRPr="00064C18">
        <w:rPr>
          <w:rFonts w:asciiTheme="majorHAnsi" w:hAnsiTheme="majorHAnsi"/>
        </w:rPr>
        <w:t>8</w:t>
      </w:r>
      <w:r w:rsidRPr="00064C18">
        <w:rPr>
          <w:rFonts w:asciiTheme="majorHAnsi" w:hAnsiTheme="majorHAnsi"/>
        </w:rPr>
        <w:t>0 organisations spanning the public, private and third sectors</w:t>
      </w:r>
      <w:r w:rsidR="005A2464" w:rsidRPr="00064C18">
        <w:rPr>
          <w:rFonts w:asciiTheme="majorHAnsi" w:hAnsiTheme="majorHAnsi"/>
        </w:rPr>
        <w:t>,</w:t>
      </w:r>
      <w:r w:rsidRPr="00064C18">
        <w:rPr>
          <w:rFonts w:asciiTheme="majorHAnsi" w:hAnsiTheme="majorHAnsi"/>
        </w:rPr>
        <w:t xml:space="preserve"> wit</w:t>
      </w:r>
      <w:r w:rsidR="005A2464" w:rsidRPr="00064C18">
        <w:rPr>
          <w:rFonts w:asciiTheme="majorHAnsi" w:hAnsiTheme="majorHAnsi"/>
        </w:rPr>
        <w:t xml:space="preserve">h </w:t>
      </w:r>
      <w:r w:rsidRPr="00064C18">
        <w:rPr>
          <w:rFonts w:asciiTheme="majorHAnsi" w:hAnsiTheme="majorHAnsi"/>
        </w:rPr>
        <w:t>the aim of cutting greenhouse gas emissions</w:t>
      </w:r>
      <w:r w:rsidR="0022350F" w:rsidRPr="00064C18">
        <w:rPr>
          <w:rFonts w:asciiTheme="majorHAnsi" w:hAnsiTheme="majorHAnsi"/>
        </w:rPr>
        <w:t>.  The whole Partnership is involved in</w:t>
      </w:r>
      <w:r w:rsidR="0068603B" w:rsidRPr="00064C18">
        <w:rPr>
          <w:rFonts w:asciiTheme="majorHAnsi" w:hAnsiTheme="majorHAnsi"/>
        </w:rPr>
        <w:t xml:space="preserve"> promoting</w:t>
      </w:r>
      <w:r w:rsidR="0022350F" w:rsidRPr="00064C18">
        <w:rPr>
          <w:rFonts w:asciiTheme="majorHAnsi" w:hAnsiTheme="majorHAnsi"/>
        </w:rPr>
        <w:t xml:space="preserve"> decarbonisation</w:t>
      </w:r>
      <w:r w:rsidR="0022350F" w:rsidRPr="00064C18">
        <w:rPr>
          <w:rFonts w:asciiTheme="majorHAnsi" w:hAnsiTheme="majorHAnsi"/>
          <w:spacing w:val="1"/>
        </w:rPr>
        <w:t xml:space="preserve"> </w:t>
      </w:r>
      <w:r w:rsidR="0022350F" w:rsidRPr="00064C18">
        <w:rPr>
          <w:rFonts w:asciiTheme="majorHAnsi" w:hAnsiTheme="majorHAnsi"/>
        </w:rPr>
        <w:t>programmes</w:t>
      </w:r>
      <w:r w:rsidR="0022350F" w:rsidRPr="00064C18">
        <w:rPr>
          <w:rFonts w:asciiTheme="majorHAnsi" w:hAnsiTheme="majorHAnsi"/>
          <w:spacing w:val="-2"/>
        </w:rPr>
        <w:t xml:space="preserve"> </w:t>
      </w:r>
      <w:r w:rsidR="0022350F" w:rsidRPr="00064C18">
        <w:rPr>
          <w:rFonts w:asciiTheme="majorHAnsi" w:hAnsiTheme="majorHAnsi"/>
        </w:rPr>
        <w:t>to</w:t>
      </w:r>
      <w:r w:rsidR="0022350F" w:rsidRPr="00064C18">
        <w:rPr>
          <w:rFonts w:asciiTheme="majorHAnsi" w:hAnsiTheme="majorHAnsi"/>
          <w:spacing w:val="-2"/>
        </w:rPr>
        <w:t xml:space="preserve"> </w:t>
      </w:r>
      <w:r w:rsidR="0022350F" w:rsidRPr="00064C18">
        <w:rPr>
          <w:rFonts w:asciiTheme="majorHAnsi" w:hAnsiTheme="majorHAnsi"/>
        </w:rPr>
        <w:t>reach</w:t>
      </w:r>
      <w:r w:rsidR="0022350F" w:rsidRPr="00064C18">
        <w:rPr>
          <w:rFonts w:asciiTheme="majorHAnsi" w:hAnsiTheme="majorHAnsi"/>
          <w:spacing w:val="-1"/>
        </w:rPr>
        <w:t xml:space="preserve"> </w:t>
      </w:r>
      <w:r w:rsidR="0022350F" w:rsidRPr="00064C18">
        <w:rPr>
          <w:rFonts w:asciiTheme="majorHAnsi" w:hAnsiTheme="majorHAnsi"/>
        </w:rPr>
        <w:t>the</w:t>
      </w:r>
      <w:r w:rsidR="0022350F" w:rsidRPr="00064C18">
        <w:rPr>
          <w:rFonts w:asciiTheme="majorHAnsi" w:hAnsiTheme="majorHAnsi"/>
          <w:spacing w:val="-1"/>
        </w:rPr>
        <w:t xml:space="preserve"> </w:t>
      </w:r>
      <w:r w:rsidR="0022350F" w:rsidRPr="00064C18">
        <w:rPr>
          <w:rFonts w:asciiTheme="majorHAnsi" w:hAnsiTheme="majorHAnsi"/>
        </w:rPr>
        <w:t>County’s zero-carbon</w:t>
      </w:r>
      <w:r w:rsidR="0022350F" w:rsidRPr="00064C18">
        <w:rPr>
          <w:rFonts w:asciiTheme="majorHAnsi" w:hAnsiTheme="majorHAnsi"/>
          <w:spacing w:val="-1"/>
        </w:rPr>
        <w:t xml:space="preserve"> </w:t>
      </w:r>
      <w:r w:rsidR="0022350F" w:rsidRPr="00064C18">
        <w:rPr>
          <w:rFonts w:asciiTheme="majorHAnsi" w:hAnsiTheme="majorHAnsi"/>
        </w:rPr>
        <w:t>goal.</w:t>
      </w:r>
      <w:r w:rsidR="002A276C" w:rsidRPr="00064C18">
        <w:rPr>
          <w:rFonts w:asciiTheme="majorHAnsi" w:hAnsiTheme="majorHAnsi"/>
        </w:rPr>
        <w:t xml:space="preserve">  </w:t>
      </w:r>
      <w:r w:rsidR="0068603B" w:rsidRPr="00064C18">
        <w:rPr>
          <w:rFonts w:asciiTheme="majorHAnsi" w:hAnsiTheme="majorHAnsi"/>
        </w:rPr>
        <w:t>People who live, work and study in Cumbria will be able to take advantage of a range of opportunities to cut their own carbon footprint and that of their communiti</w:t>
      </w:r>
      <w:r w:rsidR="00FA3C67">
        <w:rPr>
          <w:rFonts w:asciiTheme="majorHAnsi" w:hAnsiTheme="majorHAnsi"/>
        </w:rPr>
        <w:t>es, pl</w:t>
      </w:r>
      <w:r w:rsidR="0068603B" w:rsidRPr="00064C18">
        <w:rPr>
          <w:rFonts w:asciiTheme="majorHAnsi" w:hAnsiTheme="majorHAnsi"/>
        </w:rPr>
        <w:t>aying</w:t>
      </w:r>
      <w:r w:rsidR="0068603B" w:rsidRPr="00064C18">
        <w:rPr>
          <w:rFonts w:asciiTheme="majorHAnsi" w:hAnsiTheme="majorHAnsi"/>
          <w:spacing w:val="-3"/>
        </w:rPr>
        <w:t xml:space="preserve"> </w:t>
      </w:r>
      <w:r w:rsidR="0068603B" w:rsidRPr="00064C18">
        <w:rPr>
          <w:rFonts w:asciiTheme="majorHAnsi" w:hAnsiTheme="majorHAnsi"/>
        </w:rPr>
        <w:t>their</w:t>
      </w:r>
      <w:r w:rsidR="0068603B" w:rsidRPr="00064C18">
        <w:rPr>
          <w:rFonts w:asciiTheme="majorHAnsi" w:hAnsiTheme="majorHAnsi"/>
          <w:spacing w:val="-1"/>
        </w:rPr>
        <w:t xml:space="preserve"> </w:t>
      </w:r>
      <w:r w:rsidR="0068603B" w:rsidRPr="00064C18">
        <w:rPr>
          <w:rFonts w:asciiTheme="majorHAnsi" w:hAnsiTheme="majorHAnsi"/>
        </w:rPr>
        <w:t>part</w:t>
      </w:r>
      <w:r w:rsidR="0068603B" w:rsidRPr="00064C18">
        <w:rPr>
          <w:rFonts w:asciiTheme="majorHAnsi" w:hAnsiTheme="majorHAnsi"/>
          <w:spacing w:val="-1"/>
        </w:rPr>
        <w:t xml:space="preserve"> </w:t>
      </w:r>
      <w:r w:rsidR="0068603B" w:rsidRPr="00064C18">
        <w:rPr>
          <w:rFonts w:asciiTheme="majorHAnsi" w:hAnsiTheme="majorHAnsi"/>
        </w:rPr>
        <w:t>in global</w:t>
      </w:r>
      <w:r w:rsidR="0068603B" w:rsidRPr="00064C18">
        <w:rPr>
          <w:rFonts w:asciiTheme="majorHAnsi" w:hAnsiTheme="majorHAnsi"/>
          <w:spacing w:val="-2"/>
        </w:rPr>
        <w:t xml:space="preserve"> </w:t>
      </w:r>
      <w:r w:rsidR="0068603B" w:rsidRPr="00064C18">
        <w:rPr>
          <w:rFonts w:asciiTheme="majorHAnsi" w:hAnsiTheme="majorHAnsi"/>
        </w:rPr>
        <w:t>actions to</w:t>
      </w:r>
      <w:r w:rsidR="0068603B" w:rsidRPr="00064C18">
        <w:rPr>
          <w:rFonts w:asciiTheme="majorHAnsi" w:hAnsiTheme="majorHAnsi"/>
          <w:spacing w:val="-1"/>
        </w:rPr>
        <w:t xml:space="preserve"> </w:t>
      </w:r>
      <w:r w:rsidR="00435094" w:rsidRPr="00064C18">
        <w:rPr>
          <w:rFonts w:asciiTheme="majorHAnsi" w:hAnsiTheme="majorHAnsi"/>
        </w:rPr>
        <w:t xml:space="preserve">respond to </w:t>
      </w:r>
      <w:r w:rsidR="0068603B" w:rsidRPr="00064C18">
        <w:rPr>
          <w:rFonts w:asciiTheme="majorHAnsi" w:hAnsiTheme="majorHAnsi"/>
        </w:rPr>
        <w:t>climate change.</w:t>
      </w:r>
      <w:r w:rsidR="00435094" w:rsidRPr="00064C18">
        <w:rPr>
          <w:rFonts w:asciiTheme="majorHAnsi" w:hAnsiTheme="majorHAnsi"/>
        </w:rPr>
        <w:t xml:space="preserve">  </w:t>
      </w:r>
      <w:r w:rsidR="005A2464" w:rsidRPr="00064C18">
        <w:rPr>
          <w:rFonts w:asciiTheme="majorHAnsi" w:hAnsiTheme="majorHAnsi"/>
        </w:rPr>
        <w:t xml:space="preserve">PACT </w:t>
      </w:r>
      <w:r w:rsidR="0022350F" w:rsidRPr="00064C18">
        <w:rPr>
          <w:rFonts w:asciiTheme="majorHAnsi" w:hAnsiTheme="majorHAnsi"/>
        </w:rPr>
        <w:t>is one of the e</w:t>
      </w:r>
      <w:r w:rsidRPr="00064C18">
        <w:rPr>
          <w:rFonts w:asciiTheme="majorHAnsi" w:hAnsiTheme="majorHAnsi"/>
        </w:rPr>
        <w:t xml:space="preserve">leven </w:t>
      </w:r>
      <w:r w:rsidR="005A2464" w:rsidRPr="00064C18">
        <w:rPr>
          <w:rFonts w:asciiTheme="majorHAnsi" w:hAnsiTheme="majorHAnsi"/>
        </w:rPr>
        <w:t>ZCCP members</w:t>
      </w:r>
      <w:r w:rsidRPr="00064C18">
        <w:rPr>
          <w:rFonts w:asciiTheme="majorHAnsi" w:hAnsiTheme="majorHAnsi"/>
        </w:rPr>
        <w:t xml:space="preserve"> directly delivering elements of the Lottery-funded </w:t>
      </w:r>
      <w:r w:rsidR="0022350F" w:rsidRPr="00064C18">
        <w:rPr>
          <w:rFonts w:asciiTheme="majorHAnsi" w:hAnsiTheme="majorHAnsi"/>
        </w:rPr>
        <w:t>initiative.</w:t>
      </w:r>
    </w:p>
    <w:p w14:paraId="7185DF88" w14:textId="15A6699F" w:rsidR="0024780E" w:rsidRPr="00064C18" w:rsidRDefault="002602BD" w:rsidP="008254FC">
      <w:pPr>
        <w:pStyle w:val="BodyText"/>
        <w:adjustRightInd w:val="0"/>
        <w:snapToGrid w:val="0"/>
        <w:spacing w:before="0" w:after="120" w:line="276" w:lineRule="auto"/>
        <w:ind w:left="0"/>
        <w:rPr>
          <w:rFonts w:asciiTheme="majorHAnsi" w:hAnsiTheme="majorHAnsi"/>
        </w:rPr>
      </w:pPr>
      <w:r w:rsidRPr="00064C18">
        <w:rPr>
          <w:rFonts w:asciiTheme="majorHAnsi" w:hAnsiTheme="majorHAnsi"/>
        </w:rPr>
        <w:t xml:space="preserve">The Programme </w:t>
      </w:r>
      <w:r w:rsidR="00195D7A" w:rsidRPr="00064C18">
        <w:rPr>
          <w:rFonts w:asciiTheme="majorHAnsi" w:hAnsiTheme="majorHAnsi"/>
        </w:rPr>
        <w:t>is</w:t>
      </w:r>
      <w:r w:rsidRPr="00064C18">
        <w:rPr>
          <w:rFonts w:asciiTheme="majorHAnsi" w:hAnsiTheme="majorHAnsi"/>
        </w:rPr>
        <w:t xml:space="preserve"> tackl</w:t>
      </w:r>
      <w:r w:rsidR="00195D7A" w:rsidRPr="00064C18">
        <w:rPr>
          <w:rFonts w:asciiTheme="majorHAnsi" w:hAnsiTheme="majorHAnsi"/>
        </w:rPr>
        <w:t>ing</w:t>
      </w:r>
      <w:r w:rsidRPr="00064C18">
        <w:rPr>
          <w:rFonts w:asciiTheme="majorHAnsi" w:hAnsiTheme="majorHAnsi"/>
        </w:rPr>
        <w:t xml:space="preserve"> some of the main sources of carbon emissions in Cumbria,</w:t>
      </w:r>
      <w:r w:rsidRPr="00064C18">
        <w:rPr>
          <w:rFonts w:asciiTheme="majorHAnsi" w:hAnsiTheme="majorHAnsi"/>
          <w:spacing w:val="-50"/>
        </w:rPr>
        <w:t xml:space="preserve"> </w:t>
      </w:r>
      <w:r w:rsidRPr="00064C18">
        <w:rPr>
          <w:rFonts w:asciiTheme="majorHAnsi" w:hAnsiTheme="majorHAnsi"/>
        </w:rPr>
        <w:t>with a particular focus on food, energy generation and the goods we buy</w:t>
      </w:r>
      <w:r w:rsidR="002A276C" w:rsidRPr="00064C18">
        <w:rPr>
          <w:rFonts w:asciiTheme="majorHAnsi" w:hAnsiTheme="majorHAnsi"/>
        </w:rPr>
        <w:t xml:space="preserve">.  </w:t>
      </w:r>
      <w:r w:rsidRPr="00064C18">
        <w:rPr>
          <w:rFonts w:asciiTheme="majorHAnsi" w:hAnsiTheme="majorHAnsi"/>
        </w:rPr>
        <w:t>The</w:t>
      </w:r>
      <w:r w:rsidRPr="00064C18">
        <w:rPr>
          <w:rFonts w:asciiTheme="majorHAnsi" w:hAnsiTheme="majorHAnsi"/>
          <w:spacing w:val="1"/>
        </w:rPr>
        <w:t xml:space="preserve"> </w:t>
      </w:r>
      <w:r w:rsidRPr="00064C18">
        <w:rPr>
          <w:rFonts w:asciiTheme="majorHAnsi" w:hAnsiTheme="majorHAnsi"/>
        </w:rPr>
        <w:t>subprojects have been devised by a range of community organisations and chosen</w:t>
      </w:r>
      <w:r w:rsidRPr="00064C18">
        <w:rPr>
          <w:rFonts w:asciiTheme="majorHAnsi" w:hAnsiTheme="majorHAnsi"/>
          <w:spacing w:val="1"/>
        </w:rPr>
        <w:t xml:space="preserve"> </w:t>
      </w:r>
      <w:r w:rsidRPr="00064C18">
        <w:rPr>
          <w:rFonts w:asciiTheme="majorHAnsi" w:hAnsiTheme="majorHAnsi"/>
        </w:rPr>
        <w:t>because</w:t>
      </w:r>
      <w:r w:rsidRPr="00064C18">
        <w:rPr>
          <w:rFonts w:asciiTheme="majorHAnsi" w:hAnsiTheme="majorHAnsi"/>
          <w:spacing w:val="-1"/>
        </w:rPr>
        <w:t xml:space="preserve"> </w:t>
      </w:r>
      <w:r w:rsidRPr="00064C18">
        <w:rPr>
          <w:rFonts w:asciiTheme="majorHAnsi" w:hAnsiTheme="majorHAnsi"/>
        </w:rPr>
        <w:t>of</w:t>
      </w:r>
      <w:r w:rsidRPr="00064C18">
        <w:rPr>
          <w:rFonts w:asciiTheme="majorHAnsi" w:hAnsiTheme="majorHAnsi"/>
          <w:spacing w:val="-1"/>
        </w:rPr>
        <w:t xml:space="preserve"> </w:t>
      </w:r>
      <w:r w:rsidRPr="00064C18">
        <w:rPr>
          <w:rFonts w:asciiTheme="majorHAnsi" w:hAnsiTheme="majorHAnsi"/>
        </w:rPr>
        <w:t>their</w:t>
      </w:r>
      <w:r w:rsidRPr="00064C18">
        <w:rPr>
          <w:rFonts w:asciiTheme="majorHAnsi" w:hAnsiTheme="majorHAnsi"/>
          <w:spacing w:val="-1"/>
        </w:rPr>
        <w:t xml:space="preserve"> </w:t>
      </w:r>
      <w:r w:rsidRPr="00064C18">
        <w:rPr>
          <w:rFonts w:asciiTheme="majorHAnsi" w:hAnsiTheme="majorHAnsi"/>
        </w:rPr>
        <w:t>wide benefits to local</w:t>
      </w:r>
      <w:r w:rsidRPr="00064C18">
        <w:rPr>
          <w:rFonts w:asciiTheme="majorHAnsi" w:hAnsiTheme="majorHAnsi"/>
          <w:spacing w:val="-1"/>
        </w:rPr>
        <w:t xml:space="preserve"> </w:t>
      </w:r>
      <w:r w:rsidR="00195D7A" w:rsidRPr="00064C18">
        <w:rPr>
          <w:rFonts w:asciiTheme="majorHAnsi" w:hAnsiTheme="majorHAnsi"/>
        </w:rPr>
        <w:t>people</w:t>
      </w:r>
      <w:r w:rsidRPr="00064C18">
        <w:rPr>
          <w:rFonts w:asciiTheme="majorHAnsi" w:hAnsiTheme="majorHAnsi"/>
        </w:rPr>
        <w:t>.</w:t>
      </w:r>
      <w:r w:rsidR="00195D7A" w:rsidRPr="00064C18">
        <w:rPr>
          <w:rFonts w:asciiTheme="majorHAnsi" w:hAnsiTheme="majorHAnsi"/>
        </w:rPr>
        <w:t xml:space="preserve">  </w:t>
      </w:r>
      <w:r w:rsidRPr="00064C18">
        <w:rPr>
          <w:rFonts w:asciiTheme="majorHAnsi" w:hAnsiTheme="majorHAnsi"/>
        </w:rPr>
        <w:t xml:space="preserve">More information about the Programme is available here: </w:t>
      </w:r>
      <w:hyperlink r:id="rId10">
        <w:r w:rsidRPr="00ED76A8">
          <w:rPr>
            <w:rFonts w:asciiTheme="majorHAnsi" w:hAnsiTheme="majorHAnsi"/>
            <w:color w:val="FF0000"/>
            <w:u w:val="single" w:color="0000FF"/>
          </w:rPr>
          <w:t>https://cafs.org.uk/our-</w:t>
        </w:r>
      </w:hyperlink>
      <w:r w:rsidRPr="00ED76A8">
        <w:rPr>
          <w:rFonts w:asciiTheme="majorHAnsi" w:hAnsiTheme="majorHAnsi"/>
          <w:color w:val="FF0000"/>
          <w:spacing w:val="-50"/>
        </w:rPr>
        <w:t xml:space="preserve"> </w:t>
      </w:r>
      <w:hyperlink r:id="rId11">
        <w:r w:rsidRPr="00ED76A8">
          <w:rPr>
            <w:rFonts w:asciiTheme="majorHAnsi" w:hAnsiTheme="majorHAnsi"/>
            <w:color w:val="FF0000"/>
            <w:u w:val="single" w:color="0000FF"/>
          </w:rPr>
          <w:t>projects/zero-carbon-cumbria-programme</w:t>
        </w:r>
        <w:r w:rsidRPr="00ED76A8">
          <w:rPr>
            <w:rFonts w:asciiTheme="majorHAnsi" w:hAnsiTheme="majorHAnsi"/>
            <w:color w:val="000000" w:themeColor="text1"/>
          </w:rPr>
          <w:t>.</w:t>
        </w:r>
      </w:hyperlink>
    </w:p>
    <w:p w14:paraId="4224B51C" w14:textId="010121F7" w:rsidR="0024780E" w:rsidRPr="001530D8" w:rsidRDefault="00E072B0" w:rsidP="002C6964">
      <w:pPr>
        <w:pStyle w:val="Heading1"/>
        <w:keepNext/>
        <w:adjustRightInd w:val="0"/>
        <w:snapToGrid w:val="0"/>
        <w:spacing w:before="240" w:after="120"/>
        <w:ind w:left="0"/>
        <w:rPr>
          <w:rFonts w:asciiTheme="majorHAnsi" w:hAnsiTheme="majorHAnsi"/>
          <w:color w:val="FF0000"/>
        </w:rPr>
      </w:pPr>
      <w:r>
        <w:rPr>
          <w:rFonts w:asciiTheme="majorHAnsi" w:hAnsiTheme="majorHAnsi"/>
          <w:color w:val="FF0000"/>
        </w:rPr>
        <w:t>SERVICE</w:t>
      </w:r>
      <w:r w:rsidR="00094E9C">
        <w:rPr>
          <w:rFonts w:asciiTheme="majorHAnsi" w:hAnsiTheme="majorHAnsi"/>
          <w:color w:val="FF0000"/>
        </w:rPr>
        <w:t xml:space="preserve"> </w:t>
      </w:r>
      <w:r w:rsidR="002602BD" w:rsidRPr="001530D8">
        <w:rPr>
          <w:rFonts w:asciiTheme="majorHAnsi" w:hAnsiTheme="majorHAnsi"/>
          <w:color w:val="FF0000"/>
        </w:rPr>
        <w:t>CONTRACT SPECIFICATION</w:t>
      </w:r>
    </w:p>
    <w:p w14:paraId="1544B975" w14:textId="77777777" w:rsidR="0024780E" w:rsidRPr="00064C18" w:rsidRDefault="002602BD" w:rsidP="00195D7A">
      <w:pPr>
        <w:pStyle w:val="BodyText"/>
        <w:adjustRightInd w:val="0"/>
        <w:snapToGrid w:val="0"/>
        <w:spacing w:before="0" w:after="120" w:line="276" w:lineRule="auto"/>
        <w:ind w:left="0"/>
        <w:rPr>
          <w:rFonts w:asciiTheme="majorHAnsi" w:hAnsiTheme="majorHAnsi"/>
        </w:rPr>
      </w:pPr>
      <w:r w:rsidRPr="00064C18">
        <w:rPr>
          <w:rFonts w:asciiTheme="majorHAnsi" w:hAnsiTheme="majorHAnsi"/>
          <w:b/>
        </w:rPr>
        <w:t>CLIENT:</w:t>
      </w:r>
      <w:r w:rsidRPr="00064C18">
        <w:rPr>
          <w:rFonts w:asciiTheme="majorHAnsi" w:hAnsiTheme="majorHAnsi"/>
          <w:b/>
          <w:spacing w:val="-3"/>
        </w:rPr>
        <w:t xml:space="preserve"> </w:t>
      </w:r>
      <w:r w:rsidRPr="00064C18">
        <w:rPr>
          <w:rFonts w:asciiTheme="majorHAnsi" w:hAnsiTheme="majorHAnsi"/>
        </w:rPr>
        <w:t>Penrith</w:t>
      </w:r>
      <w:r w:rsidRPr="00064C18">
        <w:rPr>
          <w:rFonts w:asciiTheme="majorHAnsi" w:hAnsiTheme="majorHAnsi"/>
          <w:spacing w:val="-3"/>
        </w:rPr>
        <w:t xml:space="preserve"> </w:t>
      </w:r>
      <w:r w:rsidRPr="00064C18">
        <w:rPr>
          <w:rFonts w:asciiTheme="majorHAnsi" w:hAnsiTheme="majorHAnsi"/>
        </w:rPr>
        <w:t>Action</w:t>
      </w:r>
      <w:r w:rsidRPr="00064C18">
        <w:rPr>
          <w:rFonts w:asciiTheme="majorHAnsi" w:hAnsiTheme="majorHAnsi"/>
          <w:spacing w:val="-3"/>
        </w:rPr>
        <w:t xml:space="preserve"> </w:t>
      </w:r>
      <w:r w:rsidRPr="00064C18">
        <w:rPr>
          <w:rFonts w:asciiTheme="majorHAnsi" w:hAnsiTheme="majorHAnsi"/>
        </w:rPr>
        <w:t>for</w:t>
      </w:r>
      <w:r w:rsidRPr="00064C18">
        <w:rPr>
          <w:rFonts w:asciiTheme="majorHAnsi" w:hAnsiTheme="majorHAnsi"/>
          <w:spacing w:val="-4"/>
        </w:rPr>
        <w:t xml:space="preserve"> </w:t>
      </w:r>
      <w:r w:rsidRPr="00064C18">
        <w:rPr>
          <w:rFonts w:asciiTheme="majorHAnsi" w:hAnsiTheme="majorHAnsi"/>
        </w:rPr>
        <w:t>Community</w:t>
      </w:r>
      <w:r w:rsidRPr="00064C18">
        <w:rPr>
          <w:rFonts w:asciiTheme="majorHAnsi" w:hAnsiTheme="majorHAnsi"/>
          <w:spacing w:val="-3"/>
        </w:rPr>
        <w:t xml:space="preserve"> </w:t>
      </w:r>
      <w:r w:rsidRPr="00064C18">
        <w:rPr>
          <w:rFonts w:asciiTheme="majorHAnsi" w:hAnsiTheme="majorHAnsi"/>
        </w:rPr>
        <w:t>Transition</w:t>
      </w:r>
      <w:r w:rsidRPr="00064C18">
        <w:rPr>
          <w:rFonts w:asciiTheme="majorHAnsi" w:hAnsiTheme="majorHAnsi"/>
          <w:spacing w:val="-2"/>
        </w:rPr>
        <w:t xml:space="preserve"> </w:t>
      </w:r>
      <w:r w:rsidRPr="00064C18">
        <w:rPr>
          <w:rFonts w:asciiTheme="majorHAnsi" w:hAnsiTheme="majorHAnsi"/>
        </w:rPr>
        <w:t>(PACT)</w:t>
      </w:r>
    </w:p>
    <w:p w14:paraId="088B7F85" w14:textId="468CC558" w:rsidR="0024780E" w:rsidRPr="001D11D7" w:rsidRDefault="002602BD" w:rsidP="00195D7A">
      <w:pPr>
        <w:pStyle w:val="BodyText"/>
        <w:adjustRightInd w:val="0"/>
        <w:snapToGrid w:val="0"/>
        <w:spacing w:before="0" w:after="120" w:line="276" w:lineRule="auto"/>
        <w:ind w:left="0"/>
        <w:rPr>
          <w:rFonts w:asciiTheme="majorHAnsi" w:hAnsiTheme="majorHAnsi"/>
        </w:rPr>
      </w:pPr>
      <w:r w:rsidRPr="00064C18">
        <w:rPr>
          <w:rFonts w:asciiTheme="majorHAnsi" w:hAnsiTheme="majorHAnsi"/>
          <w:b/>
        </w:rPr>
        <w:t xml:space="preserve">LOCATION: </w:t>
      </w:r>
      <w:r w:rsidRPr="00064C18">
        <w:rPr>
          <w:rFonts w:asciiTheme="majorHAnsi" w:hAnsiTheme="majorHAnsi"/>
        </w:rPr>
        <w:t xml:space="preserve">Principally working </w:t>
      </w:r>
      <w:r w:rsidR="00AE65AD" w:rsidRPr="00064C18">
        <w:rPr>
          <w:rFonts w:asciiTheme="majorHAnsi" w:hAnsiTheme="majorHAnsi"/>
        </w:rPr>
        <w:t xml:space="preserve">remotely from home base, </w:t>
      </w:r>
      <w:r w:rsidRPr="00064C18">
        <w:rPr>
          <w:rFonts w:asciiTheme="majorHAnsi" w:hAnsiTheme="majorHAnsi"/>
        </w:rPr>
        <w:t xml:space="preserve">with attendance at events and meetings </w:t>
      </w:r>
      <w:r w:rsidR="00AE65AD" w:rsidRPr="00064C18">
        <w:rPr>
          <w:rFonts w:asciiTheme="majorHAnsi" w:hAnsiTheme="majorHAnsi"/>
        </w:rPr>
        <w:t>across Eden</w:t>
      </w:r>
      <w:r w:rsidRPr="00064C18">
        <w:rPr>
          <w:rFonts w:asciiTheme="majorHAnsi" w:hAnsiTheme="majorHAnsi"/>
          <w:spacing w:val="-2"/>
        </w:rPr>
        <w:t xml:space="preserve"> </w:t>
      </w:r>
      <w:r w:rsidRPr="00064C18">
        <w:rPr>
          <w:rFonts w:asciiTheme="majorHAnsi" w:hAnsiTheme="majorHAnsi"/>
        </w:rPr>
        <w:t>and</w:t>
      </w:r>
      <w:r w:rsidRPr="00064C18">
        <w:rPr>
          <w:rFonts w:asciiTheme="majorHAnsi" w:hAnsiTheme="majorHAnsi"/>
          <w:spacing w:val="-3"/>
        </w:rPr>
        <w:t xml:space="preserve"> </w:t>
      </w:r>
      <w:r w:rsidRPr="00064C18">
        <w:rPr>
          <w:rFonts w:asciiTheme="majorHAnsi" w:hAnsiTheme="majorHAnsi"/>
        </w:rPr>
        <w:t>potentially</w:t>
      </w:r>
      <w:r w:rsidRPr="00064C18">
        <w:rPr>
          <w:rFonts w:asciiTheme="majorHAnsi" w:hAnsiTheme="majorHAnsi"/>
          <w:spacing w:val="-3"/>
        </w:rPr>
        <w:t xml:space="preserve"> </w:t>
      </w:r>
      <w:r w:rsidRPr="00064C18">
        <w:rPr>
          <w:rFonts w:asciiTheme="majorHAnsi" w:hAnsiTheme="majorHAnsi"/>
        </w:rPr>
        <w:t>in</w:t>
      </w:r>
      <w:r w:rsidRPr="00064C18">
        <w:rPr>
          <w:rFonts w:asciiTheme="majorHAnsi" w:hAnsiTheme="majorHAnsi"/>
          <w:spacing w:val="-1"/>
        </w:rPr>
        <w:t xml:space="preserve"> </w:t>
      </w:r>
      <w:r w:rsidRPr="00064C18">
        <w:rPr>
          <w:rFonts w:asciiTheme="majorHAnsi" w:hAnsiTheme="majorHAnsi"/>
        </w:rPr>
        <w:t>other</w:t>
      </w:r>
      <w:r w:rsidRPr="00064C18">
        <w:rPr>
          <w:rFonts w:asciiTheme="majorHAnsi" w:hAnsiTheme="majorHAnsi"/>
          <w:spacing w:val="-3"/>
        </w:rPr>
        <w:t xml:space="preserve"> </w:t>
      </w:r>
      <w:r w:rsidRPr="00064C18">
        <w:rPr>
          <w:rFonts w:asciiTheme="majorHAnsi" w:hAnsiTheme="majorHAnsi"/>
        </w:rPr>
        <w:t>parts</w:t>
      </w:r>
      <w:r w:rsidRPr="00064C18">
        <w:rPr>
          <w:rFonts w:asciiTheme="majorHAnsi" w:hAnsiTheme="majorHAnsi"/>
          <w:spacing w:val="-2"/>
        </w:rPr>
        <w:t xml:space="preserve"> </w:t>
      </w:r>
      <w:r w:rsidRPr="00064C18">
        <w:rPr>
          <w:rFonts w:asciiTheme="majorHAnsi" w:hAnsiTheme="majorHAnsi"/>
        </w:rPr>
        <w:t>of</w:t>
      </w:r>
      <w:r w:rsidRPr="00064C18">
        <w:rPr>
          <w:rFonts w:asciiTheme="majorHAnsi" w:hAnsiTheme="majorHAnsi"/>
          <w:spacing w:val="-2"/>
        </w:rPr>
        <w:t xml:space="preserve"> </w:t>
      </w:r>
      <w:r w:rsidRPr="00064C18">
        <w:rPr>
          <w:rFonts w:asciiTheme="majorHAnsi" w:hAnsiTheme="majorHAnsi"/>
        </w:rPr>
        <w:t>Cumbria.</w:t>
      </w:r>
      <w:r w:rsidR="003C4FCE" w:rsidRPr="00064C18">
        <w:rPr>
          <w:rFonts w:asciiTheme="majorHAnsi" w:hAnsiTheme="majorHAnsi"/>
        </w:rPr>
        <w:t xml:space="preserve">  Preferably </w:t>
      </w:r>
      <w:r w:rsidR="003C4FCE" w:rsidRPr="001D11D7">
        <w:rPr>
          <w:rFonts w:asciiTheme="majorHAnsi" w:hAnsiTheme="majorHAnsi"/>
        </w:rPr>
        <w:t>res</w:t>
      </w:r>
      <w:r w:rsidR="001D11D7" w:rsidRPr="001D11D7">
        <w:rPr>
          <w:rFonts w:asciiTheme="majorHAnsi" w:hAnsiTheme="majorHAnsi"/>
        </w:rPr>
        <w:t>iden</w:t>
      </w:r>
      <w:r w:rsidR="001D11D7">
        <w:rPr>
          <w:rFonts w:asciiTheme="majorHAnsi" w:hAnsiTheme="majorHAnsi"/>
        </w:rPr>
        <w:t>t</w:t>
      </w:r>
      <w:r w:rsidR="001D11D7" w:rsidRPr="001D11D7">
        <w:rPr>
          <w:rFonts w:asciiTheme="majorHAnsi" w:hAnsiTheme="majorHAnsi"/>
        </w:rPr>
        <w:t xml:space="preserve"> within the Eden Valley to reduce travel cost</w:t>
      </w:r>
      <w:r w:rsidR="003C4FCE" w:rsidRPr="001D11D7">
        <w:rPr>
          <w:rFonts w:asciiTheme="majorHAnsi" w:hAnsiTheme="majorHAnsi"/>
        </w:rPr>
        <w:t>.</w:t>
      </w:r>
    </w:p>
    <w:p w14:paraId="6AA7C5C4" w14:textId="70404D94" w:rsidR="0024780E" w:rsidRPr="00064C18" w:rsidRDefault="002602BD" w:rsidP="00195D7A">
      <w:pPr>
        <w:pStyle w:val="BodyText"/>
        <w:adjustRightInd w:val="0"/>
        <w:snapToGrid w:val="0"/>
        <w:spacing w:before="0" w:after="120" w:line="276" w:lineRule="auto"/>
        <w:ind w:left="0"/>
        <w:jc w:val="both"/>
        <w:rPr>
          <w:rFonts w:asciiTheme="majorHAnsi" w:hAnsiTheme="majorHAnsi"/>
        </w:rPr>
      </w:pPr>
      <w:proofErr w:type="spellStart"/>
      <w:r w:rsidRPr="00064C18">
        <w:rPr>
          <w:rFonts w:asciiTheme="majorHAnsi" w:hAnsiTheme="majorHAnsi"/>
          <w:b/>
        </w:rPr>
        <w:t>H</w:t>
      </w:r>
      <w:proofErr w:type="spellEnd"/>
      <w:r w:rsidRPr="00064C18">
        <w:rPr>
          <w:rFonts w:asciiTheme="majorHAnsi" w:hAnsiTheme="majorHAnsi"/>
          <w:b/>
        </w:rPr>
        <w:t xml:space="preserve">OURS: </w:t>
      </w:r>
      <w:r w:rsidR="003C4FCE" w:rsidRPr="00064C18">
        <w:rPr>
          <w:rFonts w:asciiTheme="majorHAnsi" w:hAnsiTheme="majorHAnsi"/>
        </w:rPr>
        <w:t xml:space="preserve">Average </w:t>
      </w:r>
      <w:r w:rsidR="00C22320">
        <w:rPr>
          <w:rFonts w:asciiTheme="majorHAnsi" w:hAnsiTheme="majorHAnsi"/>
        </w:rPr>
        <w:t>thirty</w:t>
      </w:r>
      <w:r w:rsidRPr="00064C18">
        <w:rPr>
          <w:rFonts w:asciiTheme="majorHAnsi" w:hAnsiTheme="majorHAnsi"/>
        </w:rPr>
        <w:t xml:space="preserve"> </w:t>
      </w:r>
      <w:r w:rsidR="00C22320">
        <w:rPr>
          <w:rFonts w:asciiTheme="majorHAnsi" w:hAnsiTheme="majorHAnsi"/>
        </w:rPr>
        <w:t xml:space="preserve">paid </w:t>
      </w:r>
      <w:r w:rsidRPr="00064C18">
        <w:rPr>
          <w:rFonts w:asciiTheme="majorHAnsi" w:hAnsiTheme="majorHAnsi"/>
        </w:rPr>
        <w:t>hours a month</w:t>
      </w:r>
      <w:r w:rsidR="00701F3E">
        <w:rPr>
          <w:rFonts w:asciiTheme="majorHAnsi" w:hAnsiTheme="majorHAnsi"/>
        </w:rPr>
        <w:t xml:space="preserve"> (about seven hours a week)</w:t>
      </w:r>
      <w:r w:rsidRPr="00064C18">
        <w:rPr>
          <w:rFonts w:asciiTheme="majorHAnsi" w:hAnsiTheme="majorHAnsi"/>
        </w:rPr>
        <w:t xml:space="preserve">, worked flexibly in accordance with the </w:t>
      </w:r>
      <w:r w:rsidR="00701F3E">
        <w:rPr>
          <w:rFonts w:asciiTheme="majorHAnsi" w:hAnsiTheme="majorHAnsi"/>
        </w:rPr>
        <w:t xml:space="preserve">rolling </w:t>
      </w:r>
      <w:r w:rsidRPr="00064C18">
        <w:rPr>
          <w:rFonts w:asciiTheme="majorHAnsi" w:hAnsiTheme="majorHAnsi"/>
        </w:rPr>
        <w:t>delivery plan</w:t>
      </w:r>
      <w:r w:rsidR="00C22320">
        <w:rPr>
          <w:rFonts w:asciiTheme="majorHAnsi" w:hAnsiTheme="majorHAnsi"/>
        </w:rPr>
        <w:t xml:space="preserve"> to </w:t>
      </w:r>
      <w:r w:rsidRPr="00064C18">
        <w:rPr>
          <w:rFonts w:asciiTheme="majorHAnsi" w:hAnsiTheme="majorHAnsi"/>
        </w:rPr>
        <w:t>be agreed by the Contractor and PACT</w:t>
      </w:r>
      <w:r w:rsidR="002A276C" w:rsidRPr="00064C18">
        <w:rPr>
          <w:rFonts w:asciiTheme="majorHAnsi" w:hAnsiTheme="majorHAnsi"/>
        </w:rPr>
        <w:t xml:space="preserve">.  </w:t>
      </w:r>
      <w:r w:rsidRPr="00064C18">
        <w:rPr>
          <w:rFonts w:asciiTheme="majorHAnsi" w:hAnsiTheme="majorHAnsi"/>
        </w:rPr>
        <w:t>Occasional evenin</w:t>
      </w:r>
      <w:r w:rsidR="003C4FCE" w:rsidRPr="00064C18">
        <w:rPr>
          <w:rFonts w:asciiTheme="majorHAnsi" w:hAnsiTheme="majorHAnsi"/>
        </w:rPr>
        <w:t>g a</w:t>
      </w:r>
      <w:r w:rsidRPr="00064C18">
        <w:rPr>
          <w:rFonts w:asciiTheme="majorHAnsi" w:hAnsiTheme="majorHAnsi"/>
        </w:rPr>
        <w:t>nd</w:t>
      </w:r>
      <w:r w:rsidRPr="00064C18">
        <w:rPr>
          <w:rFonts w:asciiTheme="majorHAnsi" w:hAnsiTheme="majorHAnsi"/>
          <w:spacing w:val="-3"/>
        </w:rPr>
        <w:t xml:space="preserve"> </w:t>
      </w:r>
      <w:r w:rsidRPr="00064C18">
        <w:rPr>
          <w:rFonts w:asciiTheme="majorHAnsi" w:hAnsiTheme="majorHAnsi"/>
        </w:rPr>
        <w:t>weekend</w:t>
      </w:r>
      <w:r w:rsidRPr="00064C18">
        <w:rPr>
          <w:rFonts w:asciiTheme="majorHAnsi" w:hAnsiTheme="majorHAnsi"/>
          <w:spacing w:val="-2"/>
        </w:rPr>
        <w:t xml:space="preserve"> </w:t>
      </w:r>
      <w:r w:rsidRPr="00064C18">
        <w:rPr>
          <w:rFonts w:asciiTheme="majorHAnsi" w:hAnsiTheme="majorHAnsi"/>
        </w:rPr>
        <w:t>working</w:t>
      </w:r>
      <w:r w:rsidRPr="00064C18">
        <w:rPr>
          <w:rFonts w:asciiTheme="majorHAnsi" w:hAnsiTheme="majorHAnsi"/>
          <w:spacing w:val="2"/>
        </w:rPr>
        <w:t xml:space="preserve"> </w:t>
      </w:r>
      <w:r w:rsidRPr="00064C18">
        <w:rPr>
          <w:rFonts w:asciiTheme="majorHAnsi" w:hAnsiTheme="majorHAnsi"/>
        </w:rPr>
        <w:t>will be required.</w:t>
      </w:r>
    </w:p>
    <w:p w14:paraId="415ACFBD" w14:textId="09AD10FF" w:rsidR="0024780E" w:rsidRPr="00064C18" w:rsidRDefault="002602BD" w:rsidP="00195D7A">
      <w:pPr>
        <w:pStyle w:val="BodyText"/>
        <w:adjustRightInd w:val="0"/>
        <w:snapToGrid w:val="0"/>
        <w:spacing w:before="0" w:after="120" w:line="276" w:lineRule="auto"/>
        <w:ind w:left="0"/>
        <w:rPr>
          <w:rFonts w:asciiTheme="majorHAnsi" w:hAnsiTheme="majorHAnsi"/>
        </w:rPr>
      </w:pPr>
      <w:r w:rsidRPr="00064C18">
        <w:rPr>
          <w:rFonts w:asciiTheme="majorHAnsi" w:hAnsiTheme="majorHAnsi"/>
          <w:b/>
        </w:rPr>
        <w:t>RATE:</w:t>
      </w:r>
      <w:r w:rsidRPr="00064C18">
        <w:rPr>
          <w:rFonts w:asciiTheme="majorHAnsi" w:hAnsiTheme="majorHAnsi"/>
          <w:b/>
          <w:spacing w:val="-2"/>
        </w:rPr>
        <w:t xml:space="preserve"> </w:t>
      </w:r>
      <w:r w:rsidRPr="00064C18">
        <w:rPr>
          <w:rFonts w:asciiTheme="majorHAnsi" w:hAnsiTheme="majorHAnsi"/>
        </w:rPr>
        <w:t>£14.50p</w:t>
      </w:r>
      <w:r w:rsidRPr="00064C18">
        <w:rPr>
          <w:rFonts w:asciiTheme="majorHAnsi" w:hAnsiTheme="majorHAnsi"/>
          <w:spacing w:val="-2"/>
        </w:rPr>
        <w:t xml:space="preserve"> </w:t>
      </w:r>
      <w:r w:rsidRPr="00064C18">
        <w:rPr>
          <w:rFonts w:asciiTheme="majorHAnsi" w:hAnsiTheme="majorHAnsi"/>
        </w:rPr>
        <w:t>an</w:t>
      </w:r>
      <w:r w:rsidRPr="00064C18">
        <w:rPr>
          <w:rFonts w:asciiTheme="majorHAnsi" w:hAnsiTheme="majorHAnsi"/>
          <w:spacing w:val="-1"/>
        </w:rPr>
        <w:t xml:space="preserve"> </w:t>
      </w:r>
      <w:r w:rsidRPr="00064C18">
        <w:rPr>
          <w:rFonts w:asciiTheme="majorHAnsi" w:hAnsiTheme="majorHAnsi"/>
        </w:rPr>
        <w:t>hour,</w:t>
      </w:r>
      <w:r w:rsidRPr="00064C18">
        <w:rPr>
          <w:rFonts w:asciiTheme="majorHAnsi" w:hAnsiTheme="majorHAnsi"/>
          <w:spacing w:val="-1"/>
        </w:rPr>
        <w:t xml:space="preserve"> </w:t>
      </w:r>
      <w:r w:rsidRPr="00064C18">
        <w:rPr>
          <w:rFonts w:asciiTheme="majorHAnsi" w:hAnsiTheme="majorHAnsi"/>
        </w:rPr>
        <w:t>to</w:t>
      </w:r>
      <w:r w:rsidRPr="00064C18">
        <w:rPr>
          <w:rFonts w:asciiTheme="majorHAnsi" w:hAnsiTheme="majorHAnsi"/>
          <w:spacing w:val="-2"/>
        </w:rPr>
        <w:t xml:space="preserve"> </w:t>
      </w:r>
      <w:r w:rsidRPr="00064C18">
        <w:rPr>
          <w:rFonts w:asciiTheme="majorHAnsi" w:hAnsiTheme="majorHAnsi"/>
        </w:rPr>
        <w:t>be</w:t>
      </w:r>
      <w:r w:rsidRPr="00064C18">
        <w:rPr>
          <w:rFonts w:asciiTheme="majorHAnsi" w:hAnsiTheme="majorHAnsi"/>
          <w:spacing w:val="-2"/>
        </w:rPr>
        <w:t xml:space="preserve"> </w:t>
      </w:r>
      <w:r w:rsidRPr="00064C18">
        <w:rPr>
          <w:rFonts w:asciiTheme="majorHAnsi" w:hAnsiTheme="majorHAnsi"/>
        </w:rPr>
        <w:t>invoiced</w:t>
      </w:r>
      <w:r w:rsidRPr="00064C18">
        <w:rPr>
          <w:rFonts w:asciiTheme="majorHAnsi" w:hAnsiTheme="majorHAnsi"/>
          <w:spacing w:val="-1"/>
        </w:rPr>
        <w:t xml:space="preserve"> </w:t>
      </w:r>
      <w:r w:rsidRPr="00064C18">
        <w:rPr>
          <w:rFonts w:asciiTheme="majorHAnsi" w:hAnsiTheme="majorHAnsi"/>
        </w:rPr>
        <w:t>monthly</w:t>
      </w:r>
      <w:r w:rsidR="003C4FCE" w:rsidRPr="00064C18">
        <w:rPr>
          <w:rFonts w:asciiTheme="majorHAnsi" w:hAnsiTheme="majorHAnsi"/>
        </w:rPr>
        <w:t xml:space="preserve"> </w:t>
      </w:r>
      <w:r w:rsidR="00C22320">
        <w:rPr>
          <w:rFonts w:asciiTheme="majorHAnsi" w:hAnsiTheme="majorHAnsi"/>
        </w:rPr>
        <w:t xml:space="preserve">in arrears </w:t>
      </w:r>
      <w:r w:rsidR="003C4FCE" w:rsidRPr="00064C18">
        <w:rPr>
          <w:rFonts w:asciiTheme="majorHAnsi" w:hAnsiTheme="majorHAnsi"/>
        </w:rPr>
        <w:t>against timesheets</w:t>
      </w:r>
      <w:r w:rsidRPr="00064C18">
        <w:rPr>
          <w:rFonts w:asciiTheme="majorHAnsi" w:hAnsiTheme="majorHAnsi"/>
        </w:rPr>
        <w:t>.</w:t>
      </w:r>
    </w:p>
    <w:p w14:paraId="53E04FD7" w14:textId="3A8FD5F1" w:rsidR="0024780E" w:rsidRPr="00064C18" w:rsidRDefault="002602BD" w:rsidP="00195D7A">
      <w:pPr>
        <w:pStyle w:val="BodyText"/>
        <w:adjustRightInd w:val="0"/>
        <w:snapToGrid w:val="0"/>
        <w:spacing w:before="0" w:after="120" w:line="276" w:lineRule="auto"/>
        <w:ind w:left="0"/>
        <w:rPr>
          <w:rFonts w:asciiTheme="majorHAnsi" w:hAnsiTheme="majorHAnsi"/>
        </w:rPr>
      </w:pPr>
      <w:r w:rsidRPr="00064C18">
        <w:rPr>
          <w:rFonts w:asciiTheme="majorHAnsi" w:hAnsiTheme="majorHAnsi"/>
          <w:b/>
        </w:rPr>
        <w:t xml:space="preserve">DURATION: </w:t>
      </w:r>
      <w:r w:rsidR="001057E0">
        <w:rPr>
          <w:rFonts w:asciiTheme="majorHAnsi" w:hAnsiTheme="majorHAnsi"/>
          <w:bCs/>
        </w:rPr>
        <w:t xml:space="preserve">An </w:t>
      </w:r>
      <w:r w:rsidR="001057E0">
        <w:rPr>
          <w:rFonts w:asciiTheme="majorHAnsi" w:hAnsiTheme="majorHAnsi"/>
        </w:rPr>
        <w:t>i</w:t>
      </w:r>
      <w:r w:rsidRPr="00064C18">
        <w:rPr>
          <w:rFonts w:asciiTheme="majorHAnsi" w:hAnsiTheme="majorHAnsi"/>
        </w:rPr>
        <w:t xml:space="preserve">nitial </w:t>
      </w:r>
      <w:r w:rsidR="001057E0">
        <w:rPr>
          <w:rFonts w:asciiTheme="majorHAnsi" w:hAnsiTheme="majorHAnsi"/>
        </w:rPr>
        <w:t>twelve</w:t>
      </w:r>
      <w:r w:rsidRPr="00064C18">
        <w:rPr>
          <w:rFonts w:asciiTheme="majorHAnsi" w:hAnsiTheme="majorHAnsi"/>
        </w:rPr>
        <w:t>-month contract with the</w:t>
      </w:r>
      <w:r w:rsidRPr="00064C18">
        <w:rPr>
          <w:rFonts w:asciiTheme="majorHAnsi" w:hAnsiTheme="majorHAnsi"/>
          <w:spacing w:val="1"/>
        </w:rPr>
        <w:t xml:space="preserve"> </w:t>
      </w:r>
      <w:r w:rsidRPr="00064C18">
        <w:rPr>
          <w:rFonts w:asciiTheme="majorHAnsi" w:hAnsiTheme="majorHAnsi"/>
        </w:rPr>
        <w:t xml:space="preserve">option to extend on an annual basis </w:t>
      </w:r>
      <w:r w:rsidR="00ED76A8">
        <w:rPr>
          <w:rFonts w:asciiTheme="majorHAnsi" w:hAnsiTheme="majorHAnsi"/>
        </w:rPr>
        <w:t xml:space="preserve">thereafter </w:t>
      </w:r>
      <w:r w:rsidRPr="00064C18">
        <w:rPr>
          <w:rFonts w:asciiTheme="majorHAnsi" w:hAnsiTheme="majorHAnsi"/>
        </w:rPr>
        <w:t xml:space="preserve">within the duration of the ZCC Programme, </w:t>
      </w:r>
      <w:r w:rsidR="00701F3E">
        <w:rPr>
          <w:rFonts w:asciiTheme="majorHAnsi" w:hAnsiTheme="majorHAnsi"/>
        </w:rPr>
        <w:t>which e</w:t>
      </w:r>
      <w:r w:rsidRPr="00064C18">
        <w:rPr>
          <w:rFonts w:asciiTheme="majorHAnsi" w:hAnsiTheme="majorHAnsi"/>
        </w:rPr>
        <w:t>nds</w:t>
      </w:r>
      <w:r w:rsidRPr="00064C18">
        <w:rPr>
          <w:rFonts w:asciiTheme="majorHAnsi" w:hAnsiTheme="majorHAnsi"/>
          <w:spacing w:val="-1"/>
        </w:rPr>
        <w:t xml:space="preserve"> </w:t>
      </w:r>
      <w:r w:rsidRPr="00064C18">
        <w:rPr>
          <w:rFonts w:asciiTheme="majorHAnsi" w:hAnsiTheme="majorHAnsi"/>
        </w:rPr>
        <w:t>on 31</w:t>
      </w:r>
      <w:r w:rsidR="00701F3E">
        <w:rPr>
          <w:rFonts w:asciiTheme="majorHAnsi" w:hAnsiTheme="majorHAnsi"/>
          <w:spacing w:val="-1"/>
        </w:rPr>
        <w:t> </w:t>
      </w:r>
      <w:r w:rsidRPr="00064C18">
        <w:rPr>
          <w:rFonts w:asciiTheme="majorHAnsi" w:hAnsiTheme="majorHAnsi"/>
        </w:rPr>
        <w:t>December</w:t>
      </w:r>
      <w:r w:rsidRPr="00064C18">
        <w:rPr>
          <w:rFonts w:asciiTheme="majorHAnsi" w:hAnsiTheme="majorHAnsi"/>
          <w:spacing w:val="-1"/>
        </w:rPr>
        <w:t xml:space="preserve"> </w:t>
      </w:r>
      <w:r w:rsidRPr="00064C18">
        <w:rPr>
          <w:rFonts w:asciiTheme="majorHAnsi" w:hAnsiTheme="majorHAnsi"/>
        </w:rPr>
        <w:t>2025.</w:t>
      </w:r>
    </w:p>
    <w:p w14:paraId="2D187F7F" w14:textId="6B68FF71" w:rsidR="00EC0D70" w:rsidRPr="00064C18" w:rsidRDefault="002602BD" w:rsidP="00195D7A">
      <w:pPr>
        <w:adjustRightInd w:val="0"/>
        <w:snapToGrid w:val="0"/>
        <w:spacing w:after="120" w:line="276" w:lineRule="auto"/>
        <w:rPr>
          <w:rFonts w:asciiTheme="majorHAnsi" w:hAnsiTheme="majorHAnsi"/>
          <w:sz w:val="24"/>
          <w:szCs w:val="24"/>
        </w:rPr>
      </w:pPr>
      <w:r w:rsidRPr="00064C18">
        <w:rPr>
          <w:rFonts w:asciiTheme="majorHAnsi" w:hAnsiTheme="majorHAnsi"/>
          <w:b/>
          <w:sz w:val="24"/>
          <w:szCs w:val="24"/>
        </w:rPr>
        <w:t>REPORTS</w:t>
      </w:r>
      <w:r w:rsidRPr="00064C18">
        <w:rPr>
          <w:rFonts w:asciiTheme="majorHAnsi" w:hAnsiTheme="majorHAnsi"/>
          <w:b/>
          <w:spacing w:val="-2"/>
          <w:sz w:val="24"/>
          <w:szCs w:val="24"/>
        </w:rPr>
        <w:t xml:space="preserve"> </w:t>
      </w:r>
      <w:r w:rsidRPr="00064C18">
        <w:rPr>
          <w:rFonts w:asciiTheme="majorHAnsi" w:hAnsiTheme="majorHAnsi"/>
          <w:b/>
          <w:sz w:val="24"/>
          <w:szCs w:val="24"/>
        </w:rPr>
        <w:t>TO:</w:t>
      </w:r>
      <w:r w:rsidRPr="00064C18">
        <w:rPr>
          <w:rFonts w:asciiTheme="majorHAnsi" w:hAnsiTheme="majorHAnsi"/>
          <w:b/>
          <w:spacing w:val="-1"/>
          <w:sz w:val="24"/>
          <w:szCs w:val="24"/>
        </w:rPr>
        <w:t xml:space="preserve"> </w:t>
      </w:r>
      <w:r w:rsidR="00EC0D70" w:rsidRPr="00064C18">
        <w:rPr>
          <w:rFonts w:asciiTheme="majorHAnsi" w:hAnsiTheme="majorHAnsi"/>
          <w:sz w:val="24"/>
          <w:szCs w:val="24"/>
        </w:rPr>
        <w:t xml:space="preserve">The freelance Contractor will report to the PACT Board via our Lead Director for the </w:t>
      </w:r>
      <w:r w:rsidR="009935AE" w:rsidRPr="00064C18">
        <w:rPr>
          <w:rFonts w:asciiTheme="majorHAnsi" w:hAnsiTheme="majorHAnsi"/>
          <w:sz w:val="24"/>
          <w:szCs w:val="24"/>
        </w:rPr>
        <w:t>ZCC</w:t>
      </w:r>
      <w:r w:rsidR="00EC0D70" w:rsidRPr="00064C18">
        <w:rPr>
          <w:rFonts w:asciiTheme="majorHAnsi" w:hAnsiTheme="majorHAnsi"/>
          <w:sz w:val="24"/>
          <w:szCs w:val="24"/>
        </w:rPr>
        <w:t xml:space="preserve"> Programme.</w:t>
      </w:r>
    </w:p>
    <w:p w14:paraId="495D9EB9" w14:textId="03E739C5" w:rsidR="0024780E" w:rsidRPr="001530D8" w:rsidRDefault="002602BD" w:rsidP="002C6964">
      <w:pPr>
        <w:pStyle w:val="Heading1"/>
        <w:keepNext/>
        <w:adjustRightInd w:val="0"/>
        <w:snapToGrid w:val="0"/>
        <w:spacing w:before="240" w:after="120"/>
        <w:ind w:left="0"/>
        <w:rPr>
          <w:rFonts w:asciiTheme="majorHAnsi" w:hAnsiTheme="majorHAnsi"/>
          <w:color w:val="FF0000"/>
        </w:rPr>
      </w:pPr>
      <w:r w:rsidRPr="001530D8">
        <w:rPr>
          <w:rFonts w:asciiTheme="majorHAnsi" w:hAnsiTheme="majorHAnsi"/>
          <w:color w:val="FF0000"/>
        </w:rPr>
        <w:t>RESPONSIBILITIES &amp; TASKS</w:t>
      </w:r>
    </w:p>
    <w:p w14:paraId="17B9BF10" w14:textId="77777777" w:rsidR="0024780E" w:rsidRPr="00064C18" w:rsidRDefault="002602BD" w:rsidP="002C6964">
      <w:pPr>
        <w:pStyle w:val="Heading2"/>
        <w:keepNext/>
        <w:adjustRightInd w:val="0"/>
        <w:snapToGrid w:val="0"/>
        <w:spacing w:before="0" w:after="60" w:line="276" w:lineRule="auto"/>
        <w:ind w:left="0"/>
        <w:rPr>
          <w:rFonts w:asciiTheme="majorHAnsi" w:hAnsiTheme="majorHAnsi"/>
        </w:rPr>
      </w:pPr>
      <w:r w:rsidRPr="00064C18">
        <w:rPr>
          <w:rFonts w:asciiTheme="majorHAnsi" w:hAnsiTheme="majorHAnsi"/>
        </w:rPr>
        <w:t>Project</w:t>
      </w:r>
      <w:r w:rsidRPr="00064C18">
        <w:rPr>
          <w:rFonts w:asciiTheme="majorHAnsi" w:hAnsiTheme="majorHAnsi"/>
          <w:spacing w:val="-4"/>
        </w:rPr>
        <w:t xml:space="preserve"> </w:t>
      </w:r>
      <w:r w:rsidRPr="00064C18">
        <w:rPr>
          <w:rFonts w:asciiTheme="majorHAnsi" w:hAnsiTheme="majorHAnsi"/>
        </w:rPr>
        <w:t>delivery</w:t>
      </w:r>
    </w:p>
    <w:p w14:paraId="710455F9" w14:textId="0A11B6E4" w:rsidR="0024780E" w:rsidRPr="00064C18" w:rsidRDefault="00002CA3" w:rsidP="00064C18">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In close contact with Programme Leads, o</w:t>
      </w:r>
      <w:r w:rsidR="002602BD" w:rsidRPr="00064C18">
        <w:rPr>
          <w:rFonts w:asciiTheme="majorHAnsi" w:hAnsiTheme="majorHAnsi"/>
          <w:sz w:val="24"/>
        </w:rPr>
        <w:t>rganise community events, both online and</w:t>
      </w:r>
      <w:r w:rsidR="009935AE" w:rsidRPr="00064C18">
        <w:rPr>
          <w:rFonts w:asciiTheme="majorHAnsi" w:hAnsiTheme="majorHAnsi"/>
          <w:sz w:val="24"/>
        </w:rPr>
        <w:t xml:space="preserve"> face-to-face, </w:t>
      </w:r>
      <w:r w:rsidR="002602BD" w:rsidRPr="00064C18">
        <w:rPr>
          <w:rFonts w:asciiTheme="majorHAnsi" w:hAnsiTheme="majorHAnsi"/>
          <w:sz w:val="24"/>
        </w:rPr>
        <w:t>includ</w:t>
      </w:r>
      <w:r w:rsidR="0053234C" w:rsidRPr="00064C18">
        <w:rPr>
          <w:rFonts w:asciiTheme="majorHAnsi" w:hAnsiTheme="majorHAnsi"/>
          <w:sz w:val="24"/>
        </w:rPr>
        <w:t>ing</w:t>
      </w:r>
      <w:r w:rsidR="002602BD" w:rsidRPr="00064C18">
        <w:rPr>
          <w:rFonts w:asciiTheme="majorHAnsi" w:hAnsiTheme="majorHAnsi"/>
          <w:sz w:val="24"/>
        </w:rPr>
        <w:t xml:space="preserve"> talks, </w:t>
      </w:r>
      <w:r w:rsidR="0053234C" w:rsidRPr="00064C18">
        <w:rPr>
          <w:rFonts w:asciiTheme="majorHAnsi" w:hAnsiTheme="majorHAnsi"/>
          <w:sz w:val="24"/>
        </w:rPr>
        <w:t>film sc</w:t>
      </w:r>
      <w:r w:rsidR="002602BD" w:rsidRPr="00064C18">
        <w:rPr>
          <w:rFonts w:asciiTheme="majorHAnsi" w:hAnsiTheme="majorHAnsi"/>
          <w:sz w:val="24"/>
        </w:rPr>
        <w:t>reenings, stall</w:t>
      </w:r>
      <w:r w:rsidR="0053234C" w:rsidRPr="00064C18">
        <w:rPr>
          <w:rFonts w:asciiTheme="majorHAnsi" w:hAnsiTheme="majorHAnsi"/>
          <w:sz w:val="24"/>
        </w:rPr>
        <w:t>s</w:t>
      </w:r>
      <w:r w:rsidR="002602BD" w:rsidRPr="00064C18">
        <w:rPr>
          <w:rFonts w:asciiTheme="majorHAnsi" w:hAnsiTheme="majorHAnsi"/>
          <w:sz w:val="24"/>
        </w:rPr>
        <w:t xml:space="preserve"> at festival </w:t>
      </w:r>
      <w:r w:rsidR="002602BD" w:rsidRPr="00064C18">
        <w:rPr>
          <w:rFonts w:asciiTheme="majorHAnsi" w:hAnsiTheme="majorHAnsi"/>
          <w:sz w:val="24"/>
        </w:rPr>
        <w:lastRenderedPageBreak/>
        <w:t>days/shows, public engagement events, training sessions, information displays at public venues</w:t>
      </w:r>
      <w:r w:rsidR="0053234C" w:rsidRPr="00064C18">
        <w:rPr>
          <w:rFonts w:asciiTheme="majorHAnsi" w:hAnsiTheme="majorHAnsi"/>
          <w:sz w:val="24"/>
        </w:rPr>
        <w:t>,</w:t>
      </w:r>
      <w:r w:rsidR="002602BD" w:rsidRPr="00064C18">
        <w:rPr>
          <w:rFonts w:asciiTheme="majorHAnsi" w:hAnsiTheme="majorHAnsi"/>
          <w:sz w:val="24"/>
        </w:rPr>
        <w:t xml:space="preserve"> Repair Cafés and Freegle Give</w:t>
      </w:r>
      <w:r w:rsidR="0053234C" w:rsidRPr="00064C18">
        <w:rPr>
          <w:rFonts w:asciiTheme="majorHAnsi" w:hAnsiTheme="majorHAnsi"/>
          <w:sz w:val="24"/>
        </w:rPr>
        <w:t>-</w:t>
      </w:r>
      <w:r w:rsidR="002602BD" w:rsidRPr="00064C18">
        <w:rPr>
          <w:rFonts w:asciiTheme="majorHAnsi" w:hAnsiTheme="majorHAnsi"/>
          <w:sz w:val="24"/>
        </w:rPr>
        <w:t>and</w:t>
      </w:r>
      <w:r w:rsidR="0053234C" w:rsidRPr="00064C18">
        <w:rPr>
          <w:rFonts w:asciiTheme="majorHAnsi" w:hAnsiTheme="majorHAnsi"/>
          <w:sz w:val="24"/>
        </w:rPr>
        <w:t>-</w:t>
      </w:r>
      <w:r w:rsidR="002602BD" w:rsidRPr="00064C18">
        <w:rPr>
          <w:rFonts w:asciiTheme="majorHAnsi" w:hAnsiTheme="majorHAnsi"/>
          <w:sz w:val="24"/>
        </w:rPr>
        <w:t>Take events</w:t>
      </w:r>
      <w:r w:rsidR="002A276C" w:rsidRPr="00064C18">
        <w:rPr>
          <w:rFonts w:asciiTheme="majorHAnsi" w:hAnsiTheme="majorHAnsi"/>
          <w:sz w:val="24"/>
        </w:rPr>
        <w:t xml:space="preserve">.  </w:t>
      </w:r>
      <w:r w:rsidR="002602BD" w:rsidRPr="00064C18">
        <w:rPr>
          <w:rFonts w:asciiTheme="majorHAnsi" w:hAnsiTheme="majorHAnsi"/>
          <w:sz w:val="24"/>
        </w:rPr>
        <w:t>These tasks may involve</w:t>
      </w:r>
      <w:r w:rsidR="00E072B0">
        <w:rPr>
          <w:rFonts w:asciiTheme="majorHAnsi" w:hAnsiTheme="majorHAnsi"/>
          <w:sz w:val="24"/>
        </w:rPr>
        <w:t>:</w:t>
      </w:r>
      <w:r w:rsidR="002602BD" w:rsidRPr="00064C18">
        <w:rPr>
          <w:rFonts w:asciiTheme="majorHAnsi" w:hAnsiTheme="majorHAnsi"/>
          <w:sz w:val="24"/>
        </w:rPr>
        <w:t xml:space="preserve"> booking venues</w:t>
      </w:r>
      <w:r w:rsidR="00E072B0">
        <w:rPr>
          <w:rFonts w:asciiTheme="majorHAnsi" w:hAnsiTheme="majorHAnsi"/>
          <w:sz w:val="24"/>
        </w:rPr>
        <w:t>;</w:t>
      </w:r>
      <w:r w:rsidR="00C22320" w:rsidRPr="00C22320">
        <w:rPr>
          <w:rFonts w:asciiTheme="majorHAnsi" w:hAnsiTheme="majorHAnsi"/>
          <w:sz w:val="24"/>
        </w:rPr>
        <w:t xml:space="preserve"> </w:t>
      </w:r>
      <w:r w:rsidR="00C22320" w:rsidRPr="00064C18">
        <w:rPr>
          <w:rFonts w:asciiTheme="majorHAnsi" w:hAnsiTheme="majorHAnsi"/>
          <w:sz w:val="24"/>
        </w:rPr>
        <w:t>setting up online events on digital platforms such as Zoom</w:t>
      </w:r>
      <w:r w:rsidR="00E072B0">
        <w:rPr>
          <w:rFonts w:asciiTheme="majorHAnsi" w:hAnsiTheme="majorHAnsi"/>
          <w:sz w:val="24"/>
        </w:rPr>
        <w:t>;</w:t>
      </w:r>
      <w:r w:rsidR="002602BD" w:rsidRPr="00064C18">
        <w:rPr>
          <w:rFonts w:asciiTheme="majorHAnsi" w:hAnsiTheme="majorHAnsi"/>
          <w:sz w:val="24"/>
        </w:rPr>
        <w:t xml:space="preserve"> arranging guest speakers</w:t>
      </w:r>
      <w:r w:rsidR="00E072B0">
        <w:rPr>
          <w:rFonts w:asciiTheme="majorHAnsi" w:hAnsiTheme="majorHAnsi"/>
          <w:sz w:val="24"/>
        </w:rPr>
        <w:t>;</w:t>
      </w:r>
      <w:r w:rsidR="002602BD" w:rsidRPr="00064C18">
        <w:rPr>
          <w:rFonts w:asciiTheme="majorHAnsi" w:hAnsiTheme="majorHAnsi"/>
          <w:sz w:val="24"/>
        </w:rPr>
        <w:t xml:space="preserve"> coordinating volunteers to help run events</w:t>
      </w:r>
      <w:r w:rsidR="00E072B0">
        <w:rPr>
          <w:rFonts w:asciiTheme="majorHAnsi" w:hAnsiTheme="majorHAnsi"/>
          <w:sz w:val="24"/>
        </w:rPr>
        <w:t>;</w:t>
      </w:r>
      <w:r w:rsidR="00C22320" w:rsidRPr="00C22320">
        <w:rPr>
          <w:rFonts w:asciiTheme="majorHAnsi" w:hAnsiTheme="majorHAnsi"/>
          <w:sz w:val="24"/>
        </w:rPr>
        <w:t xml:space="preserve"> </w:t>
      </w:r>
      <w:r w:rsidR="00C22320" w:rsidRPr="00064C18">
        <w:rPr>
          <w:rFonts w:asciiTheme="majorHAnsi" w:hAnsiTheme="majorHAnsi"/>
          <w:sz w:val="24"/>
        </w:rPr>
        <w:t>and</w:t>
      </w:r>
      <w:r w:rsidR="002602BD" w:rsidRPr="00064C18">
        <w:rPr>
          <w:rFonts w:asciiTheme="majorHAnsi" w:hAnsiTheme="majorHAnsi"/>
          <w:sz w:val="24"/>
        </w:rPr>
        <w:t xml:space="preserve"> managing bookings and </w:t>
      </w:r>
      <w:r w:rsidR="00C22320">
        <w:rPr>
          <w:rFonts w:asciiTheme="majorHAnsi" w:hAnsiTheme="majorHAnsi"/>
          <w:sz w:val="24"/>
        </w:rPr>
        <w:t xml:space="preserve">related </w:t>
      </w:r>
      <w:r w:rsidR="002602BD" w:rsidRPr="00064C18">
        <w:rPr>
          <w:rFonts w:asciiTheme="majorHAnsi" w:hAnsiTheme="majorHAnsi"/>
          <w:sz w:val="24"/>
        </w:rPr>
        <w:t>enquiries</w:t>
      </w:r>
      <w:r w:rsidR="00EE3C69">
        <w:rPr>
          <w:rFonts w:asciiTheme="majorHAnsi" w:hAnsiTheme="majorHAnsi"/>
          <w:sz w:val="24"/>
        </w:rPr>
        <w:t>.</w:t>
      </w:r>
    </w:p>
    <w:p w14:paraId="4E63382D" w14:textId="358CF220" w:rsidR="0024780E" w:rsidRDefault="002C6964" w:rsidP="00064C18">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A</w:t>
      </w:r>
      <w:r w:rsidR="002602BD" w:rsidRPr="00064C18">
        <w:rPr>
          <w:rFonts w:asciiTheme="majorHAnsi" w:hAnsiTheme="majorHAnsi"/>
          <w:sz w:val="24"/>
        </w:rPr>
        <w:t xml:space="preserve">ssist with </w:t>
      </w:r>
      <w:r w:rsidR="009514A8">
        <w:rPr>
          <w:rFonts w:asciiTheme="majorHAnsi" w:hAnsiTheme="majorHAnsi"/>
          <w:sz w:val="24"/>
        </w:rPr>
        <w:t>realisation</w:t>
      </w:r>
      <w:r w:rsidR="002602BD" w:rsidRPr="00064C18">
        <w:rPr>
          <w:rFonts w:asciiTheme="majorHAnsi" w:hAnsiTheme="majorHAnsi"/>
          <w:sz w:val="24"/>
        </w:rPr>
        <w:t xml:space="preserve"> </w:t>
      </w:r>
      <w:r w:rsidR="0072270F">
        <w:rPr>
          <w:rFonts w:asciiTheme="majorHAnsi" w:hAnsiTheme="majorHAnsi"/>
          <w:sz w:val="24"/>
        </w:rPr>
        <w:t xml:space="preserve">of </w:t>
      </w:r>
      <w:r w:rsidR="009514A8">
        <w:rPr>
          <w:rFonts w:asciiTheme="majorHAnsi" w:hAnsiTheme="majorHAnsi"/>
          <w:sz w:val="24"/>
        </w:rPr>
        <w:t>ongoing and future</w:t>
      </w:r>
      <w:r w:rsidR="002602BD" w:rsidRPr="00064C18">
        <w:rPr>
          <w:rFonts w:asciiTheme="majorHAnsi" w:hAnsiTheme="majorHAnsi"/>
          <w:sz w:val="24"/>
        </w:rPr>
        <w:t xml:space="preserve"> projects, such as a Tool Library</w:t>
      </w:r>
      <w:r w:rsidR="0072270F" w:rsidRPr="0072270F">
        <w:rPr>
          <w:rFonts w:asciiTheme="majorHAnsi" w:hAnsiTheme="majorHAnsi"/>
          <w:sz w:val="24"/>
        </w:rPr>
        <w:t xml:space="preserve"> </w:t>
      </w:r>
      <w:r w:rsidR="0072270F">
        <w:rPr>
          <w:rFonts w:asciiTheme="majorHAnsi" w:hAnsiTheme="majorHAnsi"/>
          <w:sz w:val="24"/>
        </w:rPr>
        <w:t xml:space="preserve">and the </w:t>
      </w:r>
      <w:r w:rsidR="0072270F" w:rsidRPr="00064C18">
        <w:rPr>
          <w:rFonts w:asciiTheme="majorHAnsi" w:hAnsiTheme="majorHAnsi"/>
          <w:sz w:val="24"/>
        </w:rPr>
        <w:t>establish</w:t>
      </w:r>
      <w:r w:rsidR="0072270F">
        <w:rPr>
          <w:rFonts w:asciiTheme="majorHAnsi" w:hAnsiTheme="majorHAnsi"/>
          <w:sz w:val="24"/>
        </w:rPr>
        <w:t>ment of</w:t>
      </w:r>
      <w:r w:rsidR="0072270F" w:rsidRPr="00064C18">
        <w:rPr>
          <w:rFonts w:asciiTheme="majorHAnsi" w:hAnsiTheme="majorHAnsi"/>
          <w:sz w:val="24"/>
        </w:rPr>
        <w:t xml:space="preserve"> a </w:t>
      </w:r>
      <w:r w:rsidR="00C22320">
        <w:rPr>
          <w:rFonts w:asciiTheme="majorHAnsi" w:hAnsiTheme="majorHAnsi"/>
          <w:sz w:val="24"/>
        </w:rPr>
        <w:t>C</w:t>
      </w:r>
      <w:r w:rsidR="0072270F" w:rsidRPr="00064C18">
        <w:rPr>
          <w:rFonts w:asciiTheme="majorHAnsi" w:hAnsiTheme="majorHAnsi"/>
          <w:sz w:val="24"/>
        </w:rPr>
        <w:t xml:space="preserve">limate </w:t>
      </w:r>
      <w:r w:rsidR="00C22320">
        <w:rPr>
          <w:rFonts w:asciiTheme="majorHAnsi" w:hAnsiTheme="majorHAnsi"/>
          <w:sz w:val="24"/>
        </w:rPr>
        <w:t>H</w:t>
      </w:r>
      <w:r w:rsidR="0072270F" w:rsidRPr="00064C18">
        <w:rPr>
          <w:rFonts w:asciiTheme="majorHAnsi" w:hAnsiTheme="majorHAnsi"/>
          <w:sz w:val="24"/>
        </w:rPr>
        <w:t>ub in a public/community building</w:t>
      </w:r>
      <w:r w:rsidR="002A276C" w:rsidRPr="00064C18">
        <w:rPr>
          <w:rFonts w:asciiTheme="majorHAnsi" w:hAnsiTheme="majorHAnsi"/>
          <w:sz w:val="24"/>
        </w:rPr>
        <w:t xml:space="preserve">.  </w:t>
      </w:r>
      <w:r w:rsidR="002602BD" w:rsidRPr="00064C18">
        <w:rPr>
          <w:rFonts w:asciiTheme="majorHAnsi" w:hAnsiTheme="majorHAnsi"/>
          <w:sz w:val="24"/>
        </w:rPr>
        <w:t xml:space="preserve">Tasks </w:t>
      </w:r>
      <w:r w:rsidR="009514A8">
        <w:rPr>
          <w:rFonts w:asciiTheme="majorHAnsi" w:hAnsiTheme="majorHAnsi"/>
          <w:sz w:val="24"/>
        </w:rPr>
        <w:t>may</w:t>
      </w:r>
      <w:r w:rsidR="002602BD" w:rsidRPr="00064C18">
        <w:rPr>
          <w:rFonts w:asciiTheme="majorHAnsi" w:hAnsiTheme="majorHAnsi"/>
          <w:sz w:val="24"/>
        </w:rPr>
        <w:t xml:space="preserve"> include</w:t>
      </w:r>
      <w:r w:rsidR="009514A8">
        <w:rPr>
          <w:rFonts w:asciiTheme="majorHAnsi" w:hAnsiTheme="majorHAnsi"/>
          <w:sz w:val="24"/>
        </w:rPr>
        <w:t>:</w:t>
      </w:r>
      <w:r w:rsidR="002602BD" w:rsidRPr="00064C18">
        <w:rPr>
          <w:rFonts w:asciiTheme="majorHAnsi" w:hAnsiTheme="majorHAnsi"/>
          <w:sz w:val="24"/>
        </w:rPr>
        <w:t xml:space="preserve"> research into how similar projects have been run elsewhere</w:t>
      </w:r>
      <w:r w:rsidR="009514A8">
        <w:rPr>
          <w:rFonts w:asciiTheme="majorHAnsi" w:hAnsiTheme="majorHAnsi"/>
          <w:sz w:val="24"/>
        </w:rPr>
        <w:t>;</w:t>
      </w:r>
      <w:r w:rsidR="002602BD" w:rsidRPr="00064C18">
        <w:rPr>
          <w:rFonts w:asciiTheme="majorHAnsi" w:hAnsiTheme="majorHAnsi"/>
          <w:sz w:val="24"/>
        </w:rPr>
        <w:t xml:space="preserve"> sharing options and best practice with the PACT </w:t>
      </w:r>
      <w:r w:rsidR="009514A8">
        <w:rPr>
          <w:rFonts w:asciiTheme="majorHAnsi" w:hAnsiTheme="majorHAnsi"/>
          <w:sz w:val="24"/>
        </w:rPr>
        <w:t>B</w:t>
      </w:r>
      <w:r w:rsidR="002602BD" w:rsidRPr="00064C18">
        <w:rPr>
          <w:rFonts w:asciiTheme="majorHAnsi" w:hAnsiTheme="majorHAnsi"/>
          <w:sz w:val="24"/>
        </w:rPr>
        <w:t xml:space="preserve">oard; </w:t>
      </w:r>
      <w:r w:rsidR="009514A8">
        <w:rPr>
          <w:rFonts w:asciiTheme="majorHAnsi" w:hAnsiTheme="majorHAnsi"/>
          <w:sz w:val="24"/>
        </w:rPr>
        <w:t xml:space="preserve">target </w:t>
      </w:r>
      <w:r w:rsidR="002602BD" w:rsidRPr="00064C18">
        <w:rPr>
          <w:rFonts w:asciiTheme="majorHAnsi" w:hAnsiTheme="majorHAnsi"/>
          <w:sz w:val="24"/>
        </w:rPr>
        <w:t xml:space="preserve">audience research </w:t>
      </w:r>
      <w:r w:rsidR="00C22320">
        <w:rPr>
          <w:rFonts w:asciiTheme="majorHAnsi" w:hAnsiTheme="majorHAnsi"/>
          <w:sz w:val="24"/>
        </w:rPr>
        <w:t>into</w:t>
      </w:r>
      <w:r w:rsidR="002602BD" w:rsidRPr="00064C18">
        <w:rPr>
          <w:rFonts w:asciiTheme="majorHAnsi" w:hAnsiTheme="majorHAnsi"/>
          <w:sz w:val="24"/>
        </w:rPr>
        <w:t xml:space="preserve"> the feasibility and popularity of project </w:t>
      </w:r>
      <w:r w:rsidR="009514A8">
        <w:rPr>
          <w:rFonts w:asciiTheme="majorHAnsi" w:hAnsiTheme="majorHAnsi"/>
          <w:sz w:val="24"/>
        </w:rPr>
        <w:t>proposal</w:t>
      </w:r>
      <w:r w:rsidR="002602BD" w:rsidRPr="00064C18">
        <w:rPr>
          <w:rFonts w:asciiTheme="majorHAnsi" w:hAnsiTheme="majorHAnsi"/>
          <w:sz w:val="24"/>
        </w:rPr>
        <w:t xml:space="preserve">s; </w:t>
      </w:r>
      <w:r w:rsidR="0072270F">
        <w:rPr>
          <w:rFonts w:asciiTheme="majorHAnsi" w:hAnsiTheme="majorHAnsi"/>
          <w:sz w:val="24"/>
        </w:rPr>
        <w:t xml:space="preserve">and </w:t>
      </w:r>
      <w:r w:rsidR="002602BD" w:rsidRPr="00064C18">
        <w:rPr>
          <w:rFonts w:asciiTheme="majorHAnsi" w:hAnsiTheme="majorHAnsi"/>
          <w:sz w:val="24"/>
        </w:rPr>
        <w:t xml:space="preserve">recruiting </w:t>
      </w:r>
      <w:r w:rsidR="0072270F">
        <w:rPr>
          <w:rFonts w:asciiTheme="majorHAnsi" w:hAnsiTheme="majorHAnsi"/>
          <w:sz w:val="24"/>
        </w:rPr>
        <w:t xml:space="preserve">active </w:t>
      </w:r>
      <w:r w:rsidR="002602BD" w:rsidRPr="00064C18">
        <w:rPr>
          <w:rFonts w:asciiTheme="majorHAnsi" w:hAnsiTheme="majorHAnsi"/>
          <w:sz w:val="24"/>
        </w:rPr>
        <w:t>volunteer</w:t>
      </w:r>
      <w:r w:rsidR="0072270F">
        <w:rPr>
          <w:rFonts w:asciiTheme="majorHAnsi" w:hAnsiTheme="majorHAnsi"/>
          <w:sz w:val="24"/>
        </w:rPr>
        <w:t xml:space="preserve"> member</w:t>
      </w:r>
      <w:r w:rsidR="002602BD" w:rsidRPr="00064C18">
        <w:rPr>
          <w:rFonts w:asciiTheme="majorHAnsi" w:hAnsiTheme="majorHAnsi"/>
          <w:sz w:val="24"/>
        </w:rPr>
        <w:t>s for specific projects.</w:t>
      </w:r>
    </w:p>
    <w:p w14:paraId="7B317D67" w14:textId="03C99A5D" w:rsidR="0030077D" w:rsidRDefault="0030077D" w:rsidP="0030077D">
      <w:pPr>
        <w:pStyle w:val="ListParagraph"/>
        <w:numPr>
          <w:ilvl w:val="0"/>
          <w:numId w:val="2"/>
        </w:numPr>
        <w:tabs>
          <w:tab w:val="left" w:pos="941"/>
        </w:tabs>
        <w:adjustRightInd w:val="0"/>
        <w:snapToGrid w:val="0"/>
        <w:spacing w:before="0" w:after="120" w:line="276" w:lineRule="auto"/>
        <w:ind w:left="930" w:hanging="363"/>
        <w:rPr>
          <w:rFonts w:asciiTheme="majorHAnsi" w:hAnsiTheme="majorHAnsi"/>
          <w:sz w:val="24"/>
        </w:rPr>
      </w:pPr>
      <w:r w:rsidRPr="00064C18">
        <w:rPr>
          <w:rFonts w:asciiTheme="majorHAnsi" w:hAnsiTheme="majorHAnsi"/>
          <w:sz w:val="24"/>
        </w:rPr>
        <w:t>Support PACT commitments to mentor newer community sustainability groups in Cumbria and to share learning with others.</w:t>
      </w:r>
    </w:p>
    <w:p w14:paraId="32B05153" w14:textId="589FF9E1" w:rsidR="0024780E" w:rsidRPr="00064C18" w:rsidRDefault="002602BD" w:rsidP="002C6964">
      <w:pPr>
        <w:pStyle w:val="Heading2"/>
        <w:keepNext/>
        <w:adjustRightInd w:val="0"/>
        <w:snapToGrid w:val="0"/>
        <w:spacing w:before="0" w:after="60" w:line="276" w:lineRule="auto"/>
        <w:ind w:left="0"/>
        <w:rPr>
          <w:rFonts w:asciiTheme="majorHAnsi" w:hAnsiTheme="majorHAnsi"/>
        </w:rPr>
      </w:pPr>
      <w:r w:rsidRPr="00064C18">
        <w:rPr>
          <w:rFonts w:asciiTheme="majorHAnsi" w:hAnsiTheme="majorHAnsi"/>
        </w:rPr>
        <w:t>Communication</w:t>
      </w:r>
      <w:r w:rsidR="001530D8">
        <w:rPr>
          <w:rFonts w:asciiTheme="majorHAnsi" w:hAnsiTheme="majorHAnsi"/>
        </w:rPr>
        <w:t>s</w:t>
      </w:r>
      <w:r w:rsidRPr="002C6964">
        <w:rPr>
          <w:rFonts w:asciiTheme="majorHAnsi" w:hAnsiTheme="majorHAnsi"/>
        </w:rPr>
        <w:t xml:space="preserve"> </w:t>
      </w:r>
      <w:r w:rsidRPr="00064C18">
        <w:rPr>
          <w:rFonts w:asciiTheme="majorHAnsi" w:hAnsiTheme="majorHAnsi"/>
        </w:rPr>
        <w:t>&amp;</w:t>
      </w:r>
      <w:r w:rsidRPr="002C6964">
        <w:rPr>
          <w:rFonts w:asciiTheme="majorHAnsi" w:hAnsiTheme="majorHAnsi"/>
        </w:rPr>
        <w:t xml:space="preserve"> </w:t>
      </w:r>
      <w:r w:rsidRPr="00064C18">
        <w:rPr>
          <w:rFonts w:asciiTheme="majorHAnsi" w:hAnsiTheme="majorHAnsi"/>
        </w:rPr>
        <w:t>promotion</w:t>
      </w:r>
      <w:r w:rsidRPr="002C6964">
        <w:rPr>
          <w:rFonts w:asciiTheme="majorHAnsi" w:hAnsiTheme="majorHAnsi"/>
        </w:rPr>
        <w:t xml:space="preserve"> </w:t>
      </w:r>
      <w:r w:rsidRPr="00064C18">
        <w:rPr>
          <w:rFonts w:asciiTheme="majorHAnsi" w:hAnsiTheme="majorHAnsi"/>
        </w:rPr>
        <w:t>of</w:t>
      </w:r>
      <w:r w:rsidRPr="002C6964">
        <w:rPr>
          <w:rFonts w:asciiTheme="majorHAnsi" w:hAnsiTheme="majorHAnsi"/>
        </w:rPr>
        <w:t xml:space="preserve"> </w:t>
      </w:r>
      <w:r w:rsidRPr="00064C18">
        <w:rPr>
          <w:rFonts w:asciiTheme="majorHAnsi" w:hAnsiTheme="majorHAnsi"/>
        </w:rPr>
        <w:t>project</w:t>
      </w:r>
      <w:r w:rsidRPr="002C6964">
        <w:rPr>
          <w:rFonts w:asciiTheme="majorHAnsi" w:hAnsiTheme="majorHAnsi"/>
        </w:rPr>
        <w:t xml:space="preserve"> </w:t>
      </w:r>
      <w:r w:rsidRPr="00064C18">
        <w:rPr>
          <w:rFonts w:asciiTheme="majorHAnsi" w:hAnsiTheme="majorHAnsi"/>
        </w:rPr>
        <w:t>activities</w:t>
      </w:r>
    </w:p>
    <w:p w14:paraId="312CAA41" w14:textId="58519C4E" w:rsidR="0024780E" w:rsidRPr="00064C18" w:rsidRDefault="0072270F" w:rsidP="00064C18">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G</w:t>
      </w:r>
      <w:r w:rsidR="002602BD" w:rsidRPr="00064C18">
        <w:rPr>
          <w:rFonts w:asciiTheme="majorHAnsi" w:hAnsiTheme="majorHAnsi"/>
          <w:sz w:val="24"/>
        </w:rPr>
        <w:t xml:space="preserve">enerate written content about events and activities for the Communications Officer to share via </w:t>
      </w:r>
      <w:r w:rsidR="00A416CB" w:rsidRPr="00064C18">
        <w:rPr>
          <w:rFonts w:asciiTheme="majorHAnsi" w:hAnsiTheme="majorHAnsi"/>
          <w:sz w:val="24"/>
        </w:rPr>
        <w:t>our Newsletter</w:t>
      </w:r>
      <w:r w:rsidR="00A416CB">
        <w:rPr>
          <w:rFonts w:asciiTheme="majorHAnsi" w:hAnsiTheme="majorHAnsi"/>
          <w:sz w:val="24"/>
        </w:rPr>
        <w:t>, website,</w:t>
      </w:r>
      <w:r w:rsidR="00A416CB" w:rsidRPr="00064C18">
        <w:rPr>
          <w:rFonts w:asciiTheme="majorHAnsi" w:hAnsiTheme="majorHAnsi"/>
          <w:sz w:val="24"/>
        </w:rPr>
        <w:t xml:space="preserve"> </w:t>
      </w:r>
      <w:r w:rsidR="002602BD" w:rsidRPr="00064C18">
        <w:rPr>
          <w:rFonts w:asciiTheme="majorHAnsi" w:hAnsiTheme="majorHAnsi"/>
          <w:sz w:val="24"/>
        </w:rPr>
        <w:t>social media, and press releases.</w:t>
      </w:r>
    </w:p>
    <w:p w14:paraId="198C55EF" w14:textId="4B11A4AA" w:rsidR="0024780E" w:rsidRPr="00064C18" w:rsidRDefault="0072270F" w:rsidP="00064C18">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C</w:t>
      </w:r>
      <w:r w:rsidR="002602BD" w:rsidRPr="00064C18">
        <w:rPr>
          <w:rFonts w:asciiTheme="majorHAnsi" w:hAnsiTheme="majorHAnsi"/>
          <w:sz w:val="24"/>
        </w:rPr>
        <w:t xml:space="preserve">ollect photographs and video footage </w:t>
      </w:r>
      <w:r>
        <w:rPr>
          <w:rFonts w:asciiTheme="majorHAnsi" w:hAnsiTheme="majorHAnsi"/>
          <w:sz w:val="24"/>
        </w:rPr>
        <w:t>of</w:t>
      </w:r>
      <w:r w:rsidR="002602BD" w:rsidRPr="00064C18">
        <w:rPr>
          <w:rFonts w:asciiTheme="majorHAnsi" w:hAnsiTheme="majorHAnsi"/>
          <w:sz w:val="24"/>
        </w:rPr>
        <w:t xml:space="preserve"> events (with due regard for GDPR) for subsequent publicity.</w:t>
      </w:r>
    </w:p>
    <w:p w14:paraId="16BFF120" w14:textId="1C6C7BB4" w:rsidR="00782BD4" w:rsidRPr="00064C18" w:rsidRDefault="00782BD4" w:rsidP="00782BD4">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A</w:t>
      </w:r>
      <w:r w:rsidRPr="00064C18">
        <w:rPr>
          <w:rFonts w:asciiTheme="majorHAnsi" w:hAnsiTheme="majorHAnsi"/>
          <w:sz w:val="24"/>
        </w:rPr>
        <w:t>ttend events to promote PACT’s work and share knowledge about climate change action and science.</w:t>
      </w:r>
    </w:p>
    <w:p w14:paraId="37C96EE4" w14:textId="6A665EED" w:rsidR="0024780E" w:rsidRPr="00064C18" w:rsidRDefault="00782BD4" w:rsidP="00064C18">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P</w:t>
      </w:r>
      <w:r w:rsidR="002602BD" w:rsidRPr="00064C18">
        <w:rPr>
          <w:rFonts w:asciiTheme="majorHAnsi" w:hAnsiTheme="majorHAnsi"/>
          <w:sz w:val="24"/>
        </w:rPr>
        <w:t>romot</w:t>
      </w:r>
      <w:r>
        <w:rPr>
          <w:rFonts w:asciiTheme="majorHAnsi" w:hAnsiTheme="majorHAnsi"/>
          <w:sz w:val="24"/>
        </w:rPr>
        <w:t>e</w:t>
      </w:r>
      <w:r w:rsidR="002602BD" w:rsidRPr="00064C18">
        <w:rPr>
          <w:rFonts w:asciiTheme="majorHAnsi" w:hAnsiTheme="majorHAnsi"/>
          <w:sz w:val="24"/>
        </w:rPr>
        <w:t xml:space="preserve"> the wider </w:t>
      </w:r>
      <w:r w:rsidR="0072270F">
        <w:rPr>
          <w:rFonts w:asciiTheme="majorHAnsi" w:hAnsiTheme="majorHAnsi"/>
          <w:sz w:val="24"/>
        </w:rPr>
        <w:t xml:space="preserve">ZCC </w:t>
      </w:r>
      <w:r w:rsidR="002602BD" w:rsidRPr="00064C18">
        <w:rPr>
          <w:rFonts w:asciiTheme="majorHAnsi" w:hAnsiTheme="majorHAnsi"/>
          <w:sz w:val="24"/>
        </w:rPr>
        <w:t>activities, such as Citizens’ Juries and Assemblies.</w:t>
      </w:r>
    </w:p>
    <w:p w14:paraId="0B66E157" w14:textId="27DC8E14" w:rsidR="0024780E" w:rsidRPr="00064C18" w:rsidRDefault="00782BD4" w:rsidP="00064C18">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U</w:t>
      </w:r>
      <w:r w:rsidR="002602BD" w:rsidRPr="00064C18">
        <w:rPr>
          <w:rFonts w:asciiTheme="majorHAnsi" w:hAnsiTheme="majorHAnsi"/>
          <w:sz w:val="24"/>
        </w:rPr>
        <w:t>tilis</w:t>
      </w:r>
      <w:r>
        <w:rPr>
          <w:rFonts w:asciiTheme="majorHAnsi" w:hAnsiTheme="majorHAnsi"/>
          <w:sz w:val="24"/>
        </w:rPr>
        <w:t>e</w:t>
      </w:r>
      <w:r w:rsidR="002602BD" w:rsidRPr="00064C18">
        <w:rPr>
          <w:rFonts w:asciiTheme="majorHAnsi" w:hAnsiTheme="majorHAnsi"/>
          <w:sz w:val="24"/>
        </w:rPr>
        <w:t xml:space="preserve"> </w:t>
      </w:r>
      <w:r w:rsidRPr="00064C18">
        <w:rPr>
          <w:rFonts w:asciiTheme="majorHAnsi" w:hAnsiTheme="majorHAnsi"/>
          <w:sz w:val="24"/>
        </w:rPr>
        <w:t xml:space="preserve">existing </w:t>
      </w:r>
      <w:r>
        <w:rPr>
          <w:rFonts w:asciiTheme="majorHAnsi" w:hAnsiTheme="majorHAnsi"/>
          <w:sz w:val="24"/>
        </w:rPr>
        <w:t xml:space="preserve">and </w:t>
      </w:r>
      <w:r w:rsidR="002602BD" w:rsidRPr="00064C18">
        <w:rPr>
          <w:rFonts w:asciiTheme="majorHAnsi" w:hAnsiTheme="majorHAnsi"/>
          <w:sz w:val="24"/>
        </w:rPr>
        <w:t xml:space="preserve">new networks to </w:t>
      </w:r>
      <w:r>
        <w:rPr>
          <w:rFonts w:asciiTheme="majorHAnsi" w:hAnsiTheme="majorHAnsi"/>
          <w:sz w:val="24"/>
        </w:rPr>
        <w:t>build up the active PACT membership</w:t>
      </w:r>
      <w:r w:rsidR="002602BD" w:rsidRPr="00064C18">
        <w:rPr>
          <w:rFonts w:asciiTheme="majorHAnsi" w:hAnsiTheme="majorHAnsi"/>
          <w:sz w:val="24"/>
        </w:rPr>
        <w:t>.</w:t>
      </w:r>
    </w:p>
    <w:p w14:paraId="04DF7810" w14:textId="77777777" w:rsidR="0024780E" w:rsidRPr="00064C18" w:rsidRDefault="002602BD" w:rsidP="002C6964">
      <w:pPr>
        <w:pStyle w:val="Heading2"/>
        <w:keepNext/>
        <w:adjustRightInd w:val="0"/>
        <w:snapToGrid w:val="0"/>
        <w:spacing w:before="0" w:after="60" w:line="276" w:lineRule="auto"/>
        <w:ind w:left="0"/>
        <w:rPr>
          <w:rFonts w:asciiTheme="majorHAnsi" w:hAnsiTheme="majorHAnsi"/>
        </w:rPr>
      </w:pPr>
      <w:r w:rsidRPr="00064C18">
        <w:rPr>
          <w:rFonts w:asciiTheme="majorHAnsi" w:hAnsiTheme="majorHAnsi"/>
        </w:rPr>
        <w:t>Reporting,</w:t>
      </w:r>
      <w:r w:rsidRPr="002C6964">
        <w:rPr>
          <w:rFonts w:asciiTheme="majorHAnsi" w:hAnsiTheme="majorHAnsi"/>
        </w:rPr>
        <w:t xml:space="preserve"> </w:t>
      </w:r>
      <w:r w:rsidRPr="00064C18">
        <w:rPr>
          <w:rFonts w:asciiTheme="majorHAnsi" w:hAnsiTheme="majorHAnsi"/>
        </w:rPr>
        <w:t>monitoring</w:t>
      </w:r>
      <w:r w:rsidRPr="002C6964">
        <w:rPr>
          <w:rFonts w:asciiTheme="majorHAnsi" w:hAnsiTheme="majorHAnsi"/>
        </w:rPr>
        <w:t xml:space="preserve"> </w:t>
      </w:r>
      <w:r w:rsidRPr="00064C18">
        <w:rPr>
          <w:rFonts w:asciiTheme="majorHAnsi" w:hAnsiTheme="majorHAnsi"/>
        </w:rPr>
        <w:t>&amp;</w:t>
      </w:r>
      <w:r w:rsidRPr="002C6964">
        <w:rPr>
          <w:rFonts w:asciiTheme="majorHAnsi" w:hAnsiTheme="majorHAnsi"/>
        </w:rPr>
        <w:t xml:space="preserve"> </w:t>
      </w:r>
      <w:r w:rsidRPr="00064C18">
        <w:rPr>
          <w:rFonts w:asciiTheme="majorHAnsi" w:hAnsiTheme="majorHAnsi"/>
        </w:rPr>
        <w:t>evaluation</w:t>
      </w:r>
    </w:p>
    <w:p w14:paraId="62E02348" w14:textId="32AD422F" w:rsidR="00A416CB" w:rsidRDefault="00A416CB" w:rsidP="00064C18">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A</w:t>
      </w:r>
      <w:r w:rsidR="002602BD" w:rsidRPr="00064C18">
        <w:rPr>
          <w:rFonts w:asciiTheme="majorHAnsi" w:hAnsiTheme="majorHAnsi"/>
          <w:sz w:val="24"/>
        </w:rPr>
        <w:t>ssist in the collection, archiving and analysis of the information required for reporting to the National Lottery on PACT’s ZCC activities, (whilst adhering to regulations and procedures relating to data protection and information security)</w:t>
      </w:r>
      <w:r>
        <w:rPr>
          <w:rFonts w:asciiTheme="majorHAnsi" w:hAnsiTheme="majorHAnsi"/>
          <w:sz w:val="24"/>
        </w:rPr>
        <w:t>.</w:t>
      </w:r>
    </w:p>
    <w:p w14:paraId="0C0DACCC" w14:textId="4D33D30C" w:rsidR="0024780E" w:rsidRPr="00064C18" w:rsidRDefault="00A416CB" w:rsidP="00064C18">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L</w:t>
      </w:r>
      <w:r w:rsidR="002602BD" w:rsidRPr="00064C18">
        <w:rPr>
          <w:rFonts w:asciiTheme="majorHAnsi" w:hAnsiTheme="majorHAnsi"/>
          <w:sz w:val="24"/>
        </w:rPr>
        <w:t>iaise with the ZCC Project Manager and the Cumbria Sustainability Network Coordinator, (both based at Cumbria Action for Sustainability).</w:t>
      </w:r>
    </w:p>
    <w:p w14:paraId="03AABD51" w14:textId="39A5BB0E" w:rsidR="0024780E" w:rsidRPr="00064C18" w:rsidRDefault="00A416CB" w:rsidP="00064C18">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G</w:t>
      </w:r>
      <w:r w:rsidR="002602BD" w:rsidRPr="00064C18">
        <w:rPr>
          <w:rFonts w:asciiTheme="majorHAnsi" w:hAnsiTheme="majorHAnsi"/>
          <w:sz w:val="24"/>
        </w:rPr>
        <w:t>ather and analyse participant feedback on PACT project activities to evaluate their success and potential for improvement.</w:t>
      </w:r>
    </w:p>
    <w:p w14:paraId="482D9089" w14:textId="494A97AF" w:rsidR="0024780E" w:rsidRPr="00064C18" w:rsidRDefault="00A416CB" w:rsidP="00064C18">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Compile</w:t>
      </w:r>
      <w:r w:rsidR="002602BD" w:rsidRPr="00064C18">
        <w:rPr>
          <w:rFonts w:asciiTheme="majorHAnsi" w:hAnsiTheme="majorHAnsi"/>
          <w:sz w:val="24"/>
        </w:rPr>
        <w:t xml:space="preserve"> case studies showing the positive impact of PACT project activities.</w:t>
      </w:r>
    </w:p>
    <w:p w14:paraId="170EB5E2" w14:textId="77777777" w:rsidR="0024780E" w:rsidRPr="00064C18" w:rsidRDefault="002602BD" w:rsidP="002C6964">
      <w:pPr>
        <w:pStyle w:val="Heading2"/>
        <w:keepNext/>
        <w:adjustRightInd w:val="0"/>
        <w:snapToGrid w:val="0"/>
        <w:spacing w:before="0" w:after="60" w:line="276" w:lineRule="auto"/>
        <w:ind w:left="0"/>
        <w:rPr>
          <w:rFonts w:asciiTheme="majorHAnsi" w:hAnsiTheme="majorHAnsi"/>
        </w:rPr>
      </w:pPr>
      <w:r w:rsidRPr="00064C18">
        <w:rPr>
          <w:rFonts w:asciiTheme="majorHAnsi" w:hAnsiTheme="majorHAnsi"/>
        </w:rPr>
        <w:t>Management</w:t>
      </w:r>
      <w:r w:rsidRPr="002C6964">
        <w:rPr>
          <w:rFonts w:asciiTheme="majorHAnsi" w:hAnsiTheme="majorHAnsi"/>
        </w:rPr>
        <w:t xml:space="preserve"> </w:t>
      </w:r>
      <w:r w:rsidRPr="00064C18">
        <w:rPr>
          <w:rFonts w:asciiTheme="majorHAnsi" w:hAnsiTheme="majorHAnsi"/>
        </w:rPr>
        <w:t>&amp;</w:t>
      </w:r>
      <w:r w:rsidRPr="002C6964">
        <w:rPr>
          <w:rFonts w:asciiTheme="majorHAnsi" w:hAnsiTheme="majorHAnsi"/>
        </w:rPr>
        <w:t xml:space="preserve"> </w:t>
      </w:r>
      <w:r w:rsidRPr="00064C18">
        <w:rPr>
          <w:rFonts w:asciiTheme="majorHAnsi" w:hAnsiTheme="majorHAnsi"/>
        </w:rPr>
        <w:t>administration</w:t>
      </w:r>
    </w:p>
    <w:p w14:paraId="36F10003" w14:textId="558A65EA" w:rsidR="00002CA3" w:rsidRDefault="00002CA3" w:rsidP="00064C18">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Liaise closely with PACT ZCC Lead Director through regular catch-up calls.</w:t>
      </w:r>
    </w:p>
    <w:p w14:paraId="643A81ED" w14:textId="379A5664" w:rsidR="002307A8" w:rsidRDefault="002307A8" w:rsidP="00064C18">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F</w:t>
      </w:r>
      <w:r w:rsidR="002602BD" w:rsidRPr="00064C18">
        <w:rPr>
          <w:rFonts w:asciiTheme="majorHAnsi" w:hAnsiTheme="majorHAnsi"/>
          <w:sz w:val="24"/>
        </w:rPr>
        <w:t>acilitate</w:t>
      </w:r>
      <w:r w:rsidR="00121B8E">
        <w:rPr>
          <w:rFonts w:asciiTheme="majorHAnsi" w:hAnsiTheme="majorHAnsi"/>
          <w:sz w:val="24"/>
        </w:rPr>
        <w:t>, attend</w:t>
      </w:r>
      <w:r w:rsidR="002602BD" w:rsidRPr="00064C18">
        <w:rPr>
          <w:rFonts w:asciiTheme="majorHAnsi" w:hAnsiTheme="majorHAnsi"/>
          <w:sz w:val="24"/>
        </w:rPr>
        <w:t xml:space="preserve"> and follow up on </w:t>
      </w:r>
      <w:r w:rsidR="00121B8E">
        <w:rPr>
          <w:rFonts w:asciiTheme="majorHAnsi" w:hAnsiTheme="majorHAnsi"/>
          <w:sz w:val="24"/>
        </w:rPr>
        <w:t>PACT Board and all-member meetings.</w:t>
      </w:r>
    </w:p>
    <w:p w14:paraId="040899E6" w14:textId="46809384" w:rsidR="00517D93" w:rsidRPr="00064C18" w:rsidRDefault="00517D93" w:rsidP="00517D93">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 xml:space="preserve">Maintain timesheets and generate invoices monthly in arrears in pro-forma provided </w:t>
      </w:r>
      <w:r w:rsidRPr="00064C18">
        <w:rPr>
          <w:rFonts w:asciiTheme="majorHAnsi" w:hAnsiTheme="majorHAnsi"/>
          <w:sz w:val="24"/>
        </w:rPr>
        <w:t>to ensure timely payment</w:t>
      </w:r>
      <w:r>
        <w:rPr>
          <w:rFonts w:asciiTheme="majorHAnsi" w:hAnsiTheme="majorHAnsi"/>
          <w:sz w:val="24"/>
        </w:rPr>
        <w:t>.</w:t>
      </w:r>
    </w:p>
    <w:p w14:paraId="5A3BE95C" w14:textId="77777777" w:rsidR="0024780E" w:rsidRPr="001530D8" w:rsidRDefault="002602BD" w:rsidP="00087F47">
      <w:pPr>
        <w:pStyle w:val="Heading1"/>
        <w:keepNext/>
        <w:adjustRightInd w:val="0"/>
        <w:snapToGrid w:val="0"/>
        <w:spacing w:before="240" w:after="120"/>
        <w:ind w:left="0"/>
        <w:rPr>
          <w:rFonts w:asciiTheme="majorHAnsi" w:hAnsiTheme="majorHAnsi"/>
          <w:color w:val="FF0000"/>
        </w:rPr>
      </w:pPr>
      <w:r w:rsidRPr="001530D8">
        <w:rPr>
          <w:rFonts w:asciiTheme="majorHAnsi" w:hAnsiTheme="majorHAnsi"/>
          <w:color w:val="FF0000"/>
        </w:rPr>
        <w:lastRenderedPageBreak/>
        <w:t>CONTRACTOR SPECIFICATION</w:t>
      </w:r>
    </w:p>
    <w:p w14:paraId="5A581791" w14:textId="008CF4FD" w:rsidR="002644BC" w:rsidRDefault="002644BC" w:rsidP="00087F47">
      <w:pPr>
        <w:pStyle w:val="Heading2"/>
        <w:keepNext/>
        <w:adjustRightInd w:val="0"/>
        <w:snapToGrid w:val="0"/>
        <w:spacing w:before="0" w:after="60"/>
        <w:ind w:left="0"/>
        <w:rPr>
          <w:rFonts w:asciiTheme="majorHAnsi" w:hAnsiTheme="majorHAnsi"/>
        </w:rPr>
      </w:pPr>
      <w:r>
        <w:rPr>
          <w:rFonts w:asciiTheme="majorHAnsi" w:hAnsiTheme="majorHAnsi"/>
        </w:rPr>
        <w:t>Attributes:</w:t>
      </w:r>
    </w:p>
    <w:p w14:paraId="33742C89" w14:textId="5B573647" w:rsidR="002644BC" w:rsidRDefault="002644BC" w:rsidP="00087F47">
      <w:pPr>
        <w:pStyle w:val="ListParagraph"/>
        <w:keepNext/>
        <w:numPr>
          <w:ilvl w:val="0"/>
          <w:numId w:val="2"/>
        </w:numPr>
        <w:tabs>
          <w:tab w:val="left" w:pos="941"/>
        </w:tabs>
        <w:adjustRightInd w:val="0"/>
        <w:snapToGrid w:val="0"/>
        <w:spacing w:before="0" w:after="60"/>
        <w:ind w:left="930" w:hanging="363"/>
        <w:rPr>
          <w:rFonts w:asciiTheme="majorHAnsi" w:hAnsiTheme="majorHAnsi"/>
          <w:sz w:val="24"/>
        </w:rPr>
      </w:pPr>
      <w:r w:rsidRPr="00064C18">
        <w:rPr>
          <w:rFonts w:asciiTheme="majorHAnsi" w:hAnsiTheme="majorHAnsi"/>
          <w:sz w:val="24"/>
        </w:rPr>
        <w:t>An understanding of the causes and impact of climate change and commitment to PACT’s aims and values.</w:t>
      </w:r>
    </w:p>
    <w:p w14:paraId="3BCA3170" w14:textId="0F26B057" w:rsidR="00816BB6" w:rsidRPr="00064C18" w:rsidRDefault="00816BB6" w:rsidP="00087F47">
      <w:pPr>
        <w:pStyle w:val="ListParagraph"/>
        <w:keepNext/>
        <w:numPr>
          <w:ilvl w:val="0"/>
          <w:numId w:val="2"/>
        </w:numPr>
        <w:tabs>
          <w:tab w:val="left" w:pos="941"/>
        </w:tabs>
        <w:adjustRightInd w:val="0"/>
        <w:snapToGrid w:val="0"/>
        <w:spacing w:before="0" w:after="60"/>
        <w:ind w:left="930" w:hanging="363"/>
        <w:rPr>
          <w:rFonts w:asciiTheme="majorHAnsi" w:hAnsiTheme="majorHAnsi"/>
          <w:sz w:val="24"/>
        </w:rPr>
      </w:pPr>
      <w:r>
        <w:rPr>
          <w:rFonts w:asciiTheme="majorHAnsi" w:hAnsiTheme="majorHAnsi"/>
          <w:sz w:val="24"/>
        </w:rPr>
        <w:t>Motivation and energy to make a difference.</w:t>
      </w:r>
    </w:p>
    <w:p w14:paraId="3A9F432F" w14:textId="36AC44CA" w:rsidR="002644BC" w:rsidRPr="00816BB6" w:rsidRDefault="002644BC" w:rsidP="00816BB6">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sidRPr="00064C18">
        <w:rPr>
          <w:rFonts w:asciiTheme="majorHAnsi" w:hAnsiTheme="majorHAnsi"/>
          <w:sz w:val="24"/>
        </w:rPr>
        <w:t>Strong existing networks in Eden</w:t>
      </w:r>
      <w:r w:rsidR="00EE3C69">
        <w:rPr>
          <w:rFonts w:asciiTheme="majorHAnsi" w:hAnsiTheme="majorHAnsi"/>
          <w:sz w:val="24"/>
        </w:rPr>
        <w:t xml:space="preserve"> and Cumbria.</w:t>
      </w:r>
    </w:p>
    <w:p w14:paraId="42D7D32C" w14:textId="71B55A72" w:rsidR="00816BB6" w:rsidRDefault="00655BF7" w:rsidP="002C6964">
      <w:pPr>
        <w:pStyle w:val="Heading2"/>
        <w:keepNext/>
        <w:adjustRightInd w:val="0"/>
        <w:snapToGrid w:val="0"/>
        <w:spacing w:before="0" w:after="60" w:line="276" w:lineRule="auto"/>
        <w:ind w:left="0"/>
        <w:rPr>
          <w:rFonts w:asciiTheme="majorHAnsi" w:hAnsiTheme="majorHAnsi"/>
        </w:rPr>
      </w:pPr>
      <w:r>
        <w:rPr>
          <w:rFonts w:asciiTheme="majorHAnsi" w:hAnsiTheme="majorHAnsi"/>
        </w:rPr>
        <w:t>Required</w:t>
      </w:r>
      <w:r w:rsidR="002602BD" w:rsidRPr="002C6964">
        <w:rPr>
          <w:rFonts w:asciiTheme="majorHAnsi" w:hAnsiTheme="majorHAnsi"/>
        </w:rPr>
        <w:t xml:space="preserve"> </w:t>
      </w:r>
      <w:r w:rsidR="002602BD" w:rsidRPr="00064C18">
        <w:rPr>
          <w:rFonts w:asciiTheme="majorHAnsi" w:hAnsiTheme="majorHAnsi"/>
        </w:rPr>
        <w:t>skills</w:t>
      </w:r>
      <w:r w:rsidR="002644BC">
        <w:rPr>
          <w:rFonts w:asciiTheme="majorHAnsi" w:hAnsiTheme="majorHAnsi"/>
        </w:rPr>
        <w:t>:</w:t>
      </w:r>
    </w:p>
    <w:p w14:paraId="29F6EF0B" w14:textId="5A87772E" w:rsidR="0024780E" w:rsidRPr="00064C18" w:rsidRDefault="008C5128" w:rsidP="00064C18">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C</w:t>
      </w:r>
      <w:r w:rsidR="002602BD" w:rsidRPr="00064C18">
        <w:rPr>
          <w:rFonts w:asciiTheme="majorHAnsi" w:hAnsiTheme="majorHAnsi"/>
          <w:sz w:val="24"/>
        </w:rPr>
        <w:t>arry out basic project and audience research and analys</w:t>
      </w:r>
      <w:r w:rsidR="00816BB6">
        <w:rPr>
          <w:rFonts w:asciiTheme="majorHAnsi" w:hAnsiTheme="majorHAnsi"/>
          <w:sz w:val="24"/>
        </w:rPr>
        <w:t>is</w:t>
      </w:r>
      <w:r w:rsidR="002602BD" w:rsidRPr="00064C18">
        <w:rPr>
          <w:rFonts w:asciiTheme="majorHAnsi" w:hAnsiTheme="majorHAnsi"/>
          <w:sz w:val="24"/>
        </w:rPr>
        <w:t>.</w:t>
      </w:r>
    </w:p>
    <w:p w14:paraId="013D30BF" w14:textId="4FA69044" w:rsidR="0024780E" w:rsidRPr="00064C18" w:rsidRDefault="008C5128" w:rsidP="00A962D5">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P</w:t>
      </w:r>
      <w:r w:rsidR="002602BD" w:rsidRPr="00064C18">
        <w:rPr>
          <w:rFonts w:asciiTheme="majorHAnsi" w:hAnsiTheme="majorHAnsi"/>
          <w:sz w:val="24"/>
        </w:rPr>
        <w:t xml:space="preserve">lan and </w:t>
      </w:r>
      <w:r>
        <w:rPr>
          <w:rFonts w:asciiTheme="majorHAnsi" w:hAnsiTheme="majorHAnsi"/>
          <w:sz w:val="24"/>
        </w:rPr>
        <w:t>organise</w:t>
      </w:r>
      <w:r w:rsidR="002602BD" w:rsidRPr="00064C18">
        <w:rPr>
          <w:rFonts w:asciiTheme="majorHAnsi" w:hAnsiTheme="majorHAnsi"/>
          <w:sz w:val="24"/>
        </w:rPr>
        <w:t xml:space="preserve"> successful community activities</w:t>
      </w:r>
      <w:r>
        <w:rPr>
          <w:rFonts w:asciiTheme="majorHAnsi" w:hAnsiTheme="majorHAnsi"/>
          <w:sz w:val="24"/>
        </w:rPr>
        <w:t>, face-to-face and online</w:t>
      </w:r>
      <w:r w:rsidR="002602BD" w:rsidRPr="00064C18">
        <w:rPr>
          <w:rFonts w:asciiTheme="majorHAnsi" w:hAnsiTheme="majorHAnsi"/>
          <w:sz w:val="24"/>
        </w:rPr>
        <w:t>.</w:t>
      </w:r>
    </w:p>
    <w:p w14:paraId="0E7D1C3D" w14:textId="4D04F33A" w:rsidR="00A962D5" w:rsidRPr="00064C18" w:rsidRDefault="008C5128" w:rsidP="00A962D5">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M</w:t>
      </w:r>
      <w:r w:rsidR="00A962D5" w:rsidRPr="00064C18">
        <w:rPr>
          <w:rFonts w:asciiTheme="majorHAnsi" w:hAnsiTheme="majorHAnsi"/>
          <w:sz w:val="24"/>
        </w:rPr>
        <w:t>anage own time and workload with minimal supervision.</w:t>
      </w:r>
    </w:p>
    <w:p w14:paraId="70B1013C" w14:textId="102ABBF1" w:rsidR="00A962D5" w:rsidRPr="00064C18" w:rsidRDefault="008C5128" w:rsidP="00A962D5">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W</w:t>
      </w:r>
      <w:r w:rsidR="00A962D5" w:rsidRPr="00064C18">
        <w:rPr>
          <w:rFonts w:asciiTheme="majorHAnsi" w:hAnsiTheme="majorHAnsi"/>
          <w:sz w:val="24"/>
        </w:rPr>
        <w:t>ork within a set budget and record budget expenditures.</w:t>
      </w:r>
    </w:p>
    <w:p w14:paraId="51895A06" w14:textId="6CF1AC39" w:rsidR="00A962D5" w:rsidRPr="00064C18" w:rsidRDefault="008C5128" w:rsidP="00A962D5">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C</w:t>
      </w:r>
      <w:r w:rsidR="00A962D5" w:rsidRPr="00064C18">
        <w:rPr>
          <w:rFonts w:asciiTheme="majorHAnsi" w:hAnsiTheme="majorHAnsi"/>
          <w:sz w:val="24"/>
        </w:rPr>
        <w:t>apture learning and use it to improv</w:t>
      </w:r>
      <w:r>
        <w:rPr>
          <w:rFonts w:asciiTheme="majorHAnsi" w:hAnsiTheme="majorHAnsi"/>
          <w:sz w:val="24"/>
        </w:rPr>
        <w:t>e PACT performance</w:t>
      </w:r>
      <w:r w:rsidR="00A962D5" w:rsidRPr="00064C18">
        <w:rPr>
          <w:rFonts w:asciiTheme="majorHAnsi" w:hAnsiTheme="majorHAnsi"/>
          <w:sz w:val="24"/>
        </w:rPr>
        <w:t>.</w:t>
      </w:r>
    </w:p>
    <w:p w14:paraId="35EA8235" w14:textId="1EABE8D4" w:rsidR="00A962D5" w:rsidRDefault="008C5128" w:rsidP="00A962D5">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Utilise</w:t>
      </w:r>
      <w:r w:rsidR="00A962D5" w:rsidRPr="00064C18">
        <w:rPr>
          <w:rFonts w:asciiTheme="majorHAnsi" w:hAnsiTheme="majorHAnsi"/>
          <w:sz w:val="24"/>
        </w:rPr>
        <w:t xml:space="preserve"> common software (Microsoft Excel, Word, PowerPoint and Google Drive) </w:t>
      </w:r>
      <w:r>
        <w:rPr>
          <w:rFonts w:asciiTheme="majorHAnsi" w:hAnsiTheme="majorHAnsi"/>
          <w:sz w:val="24"/>
        </w:rPr>
        <w:t>with</w:t>
      </w:r>
      <w:r w:rsidR="00A962D5" w:rsidRPr="00064C18">
        <w:rPr>
          <w:rFonts w:asciiTheme="majorHAnsi" w:hAnsiTheme="majorHAnsi"/>
          <w:sz w:val="24"/>
        </w:rPr>
        <w:t xml:space="preserve"> own IT equipment and internet access.</w:t>
      </w:r>
    </w:p>
    <w:p w14:paraId="17E82EB9" w14:textId="77777777" w:rsidR="00A962D5" w:rsidRPr="00064C18" w:rsidRDefault="00A962D5" w:rsidP="00A962D5">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sidRPr="00064C18">
        <w:rPr>
          <w:rFonts w:asciiTheme="majorHAnsi" w:hAnsiTheme="majorHAnsi"/>
          <w:sz w:val="24"/>
        </w:rPr>
        <w:t>Accuracy and attention to detail, with good written and proofreading skills and a good level of numeracy.</w:t>
      </w:r>
    </w:p>
    <w:p w14:paraId="3D0D3FA0" w14:textId="77777777" w:rsidR="00A962D5" w:rsidRPr="00064C18" w:rsidRDefault="00A962D5" w:rsidP="00A962D5">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sidRPr="00064C18">
        <w:rPr>
          <w:rFonts w:asciiTheme="majorHAnsi" w:hAnsiTheme="majorHAnsi"/>
          <w:sz w:val="24"/>
        </w:rPr>
        <w:t>Competence in basic photography and video capture.</w:t>
      </w:r>
    </w:p>
    <w:p w14:paraId="299C7237" w14:textId="21D94BCC" w:rsidR="00A962D5" w:rsidRPr="00064C18" w:rsidRDefault="00A962D5" w:rsidP="00A962D5">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sidRPr="00064C18">
        <w:rPr>
          <w:rFonts w:asciiTheme="majorHAnsi" w:hAnsiTheme="majorHAnsi"/>
          <w:sz w:val="24"/>
        </w:rPr>
        <w:t xml:space="preserve">Driving licence and access to a vehicle or ability to travel independently as </w:t>
      </w:r>
      <w:r w:rsidR="008C5128">
        <w:rPr>
          <w:rFonts w:asciiTheme="majorHAnsi" w:hAnsiTheme="majorHAnsi"/>
          <w:sz w:val="24"/>
        </w:rPr>
        <w:t>need</w:t>
      </w:r>
      <w:r w:rsidRPr="00064C18">
        <w:rPr>
          <w:rFonts w:asciiTheme="majorHAnsi" w:hAnsiTheme="majorHAnsi"/>
          <w:sz w:val="24"/>
        </w:rPr>
        <w:t>ed.</w:t>
      </w:r>
    </w:p>
    <w:p w14:paraId="3A7818EE" w14:textId="30128E5B" w:rsidR="00A962D5" w:rsidRPr="00816BB6" w:rsidRDefault="00A962D5" w:rsidP="00816BB6">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sidRPr="00064C18">
        <w:rPr>
          <w:rFonts w:asciiTheme="majorHAnsi" w:hAnsiTheme="majorHAnsi"/>
          <w:sz w:val="24"/>
        </w:rPr>
        <w:t>Working knowledge of GDPR and other relevant data protection/information security guidelines.</w:t>
      </w:r>
    </w:p>
    <w:p w14:paraId="62FCAD90" w14:textId="7CEB3B5B" w:rsidR="00A962D5" w:rsidRDefault="002644BC" w:rsidP="00A962D5">
      <w:pPr>
        <w:pStyle w:val="Heading2"/>
        <w:keepNext/>
        <w:adjustRightInd w:val="0"/>
        <w:snapToGrid w:val="0"/>
        <w:spacing w:before="0" w:after="60" w:line="276" w:lineRule="auto"/>
        <w:ind w:left="0"/>
        <w:rPr>
          <w:rFonts w:asciiTheme="majorHAnsi" w:hAnsiTheme="majorHAnsi"/>
        </w:rPr>
      </w:pPr>
      <w:r>
        <w:rPr>
          <w:rFonts w:asciiTheme="majorHAnsi" w:hAnsiTheme="majorHAnsi"/>
        </w:rPr>
        <w:t>Preferred</w:t>
      </w:r>
      <w:r w:rsidR="00A962D5" w:rsidRPr="002C6964">
        <w:rPr>
          <w:rFonts w:asciiTheme="majorHAnsi" w:hAnsiTheme="majorHAnsi"/>
        </w:rPr>
        <w:t xml:space="preserve"> </w:t>
      </w:r>
      <w:r w:rsidR="00A962D5" w:rsidRPr="00064C18">
        <w:rPr>
          <w:rFonts w:asciiTheme="majorHAnsi" w:hAnsiTheme="majorHAnsi"/>
        </w:rPr>
        <w:t>experience</w:t>
      </w:r>
    </w:p>
    <w:p w14:paraId="190C9F56" w14:textId="4DE1A449" w:rsidR="002644BC" w:rsidRPr="00064C18" w:rsidRDefault="002644BC" w:rsidP="002644BC">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W</w:t>
      </w:r>
      <w:r w:rsidRPr="00064C18">
        <w:rPr>
          <w:rFonts w:asciiTheme="majorHAnsi" w:hAnsiTheme="majorHAnsi"/>
          <w:sz w:val="24"/>
        </w:rPr>
        <w:t xml:space="preserve">ork as part of a wider </w:t>
      </w:r>
      <w:r w:rsidR="00816BB6">
        <w:rPr>
          <w:rFonts w:asciiTheme="majorHAnsi" w:hAnsiTheme="majorHAnsi"/>
          <w:sz w:val="24"/>
        </w:rPr>
        <w:t xml:space="preserve">not-for-profit </w:t>
      </w:r>
      <w:r w:rsidRPr="00064C18">
        <w:rPr>
          <w:rFonts w:asciiTheme="majorHAnsi" w:hAnsiTheme="majorHAnsi"/>
          <w:sz w:val="24"/>
        </w:rPr>
        <w:t>partnership programme.</w:t>
      </w:r>
    </w:p>
    <w:p w14:paraId="11A660A6" w14:textId="436FF9DA" w:rsidR="0024780E" w:rsidRPr="00064C18" w:rsidRDefault="002644BC" w:rsidP="00064C18">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R</w:t>
      </w:r>
      <w:r w:rsidR="002602BD" w:rsidRPr="00064C18">
        <w:rPr>
          <w:rFonts w:asciiTheme="majorHAnsi" w:hAnsiTheme="majorHAnsi"/>
          <w:sz w:val="24"/>
        </w:rPr>
        <w:t>ecruit</w:t>
      </w:r>
      <w:r w:rsidR="00655BF7">
        <w:rPr>
          <w:rFonts w:asciiTheme="majorHAnsi" w:hAnsiTheme="majorHAnsi"/>
          <w:sz w:val="24"/>
        </w:rPr>
        <w:t>ment</w:t>
      </w:r>
      <w:r w:rsidR="002602BD" w:rsidRPr="00064C18">
        <w:rPr>
          <w:rFonts w:asciiTheme="majorHAnsi" w:hAnsiTheme="majorHAnsi"/>
          <w:sz w:val="24"/>
        </w:rPr>
        <w:t>, coordinati</w:t>
      </w:r>
      <w:r w:rsidR="00655BF7">
        <w:rPr>
          <w:rFonts w:asciiTheme="majorHAnsi" w:hAnsiTheme="majorHAnsi"/>
          <w:sz w:val="24"/>
        </w:rPr>
        <w:t>o</w:t>
      </w:r>
      <w:r w:rsidR="002602BD" w:rsidRPr="00064C18">
        <w:rPr>
          <w:rFonts w:asciiTheme="majorHAnsi" w:hAnsiTheme="majorHAnsi"/>
          <w:sz w:val="24"/>
        </w:rPr>
        <w:t xml:space="preserve">n and </w:t>
      </w:r>
      <w:r w:rsidR="001530D8" w:rsidRPr="00064C18">
        <w:rPr>
          <w:rFonts w:asciiTheme="majorHAnsi" w:hAnsiTheme="majorHAnsi"/>
          <w:sz w:val="24"/>
        </w:rPr>
        <w:t>ret</w:t>
      </w:r>
      <w:r w:rsidR="001530D8">
        <w:rPr>
          <w:rFonts w:asciiTheme="majorHAnsi" w:hAnsiTheme="majorHAnsi"/>
          <w:sz w:val="24"/>
        </w:rPr>
        <w:t>ention</w:t>
      </w:r>
      <w:r w:rsidR="00655BF7">
        <w:rPr>
          <w:rFonts w:asciiTheme="majorHAnsi" w:hAnsiTheme="majorHAnsi"/>
          <w:sz w:val="24"/>
        </w:rPr>
        <w:t xml:space="preserve"> of</w:t>
      </w:r>
      <w:r w:rsidR="002602BD" w:rsidRPr="00064C18">
        <w:rPr>
          <w:rFonts w:asciiTheme="majorHAnsi" w:hAnsiTheme="majorHAnsi"/>
          <w:sz w:val="24"/>
        </w:rPr>
        <w:t xml:space="preserve"> volunteers.</w:t>
      </w:r>
    </w:p>
    <w:p w14:paraId="36D68906" w14:textId="650957D4" w:rsidR="0024780E" w:rsidRDefault="002644BC" w:rsidP="00064C18">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Promot</w:t>
      </w:r>
      <w:r w:rsidR="00655BF7">
        <w:rPr>
          <w:rFonts w:asciiTheme="majorHAnsi" w:hAnsiTheme="majorHAnsi"/>
          <w:sz w:val="24"/>
        </w:rPr>
        <w:t>ion of</w:t>
      </w:r>
      <w:r w:rsidR="002602BD" w:rsidRPr="00064C18">
        <w:rPr>
          <w:rFonts w:asciiTheme="majorHAnsi" w:hAnsiTheme="majorHAnsi"/>
          <w:sz w:val="24"/>
        </w:rPr>
        <w:t xml:space="preserve"> community events and activities.</w:t>
      </w:r>
    </w:p>
    <w:p w14:paraId="66F422FC" w14:textId="010E12F2" w:rsidR="00A962D5" w:rsidRPr="00816BB6" w:rsidRDefault="00816BB6" w:rsidP="00816BB6">
      <w:pPr>
        <w:pStyle w:val="ListParagraph"/>
        <w:numPr>
          <w:ilvl w:val="0"/>
          <w:numId w:val="2"/>
        </w:numPr>
        <w:tabs>
          <w:tab w:val="left" w:pos="941"/>
        </w:tabs>
        <w:adjustRightInd w:val="0"/>
        <w:snapToGrid w:val="0"/>
        <w:spacing w:before="0" w:after="60" w:line="276" w:lineRule="auto"/>
        <w:ind w:left="930" w:hanging="363"/>
        <w:rPr>
          <w:rFonts w:asciiTheme="majorHAnsi" w:hAnsiTheme="majorHAnsi"/>
          <w:sz w:val="24"/>
        </w:rPr>
      </w:pPr>
      <w:r>
        <w:rPr>
          <w:rFonts w:asciiTheme="majorHAnsi" w:hAnsiTheme="majorHAnsi"/>
          <w:sz w:val="24"/>
        </w:rPr>
        <w:t>W</w:t>
      </w:r>
      <w:r w:rsidR="002644BC" w:rsidRPr="00064C18">
        <w:rPr>
          <w:rFonts w:asciiTheme="majorHAnsi" w:hAnsiTheme="majorHAnsi"/>
          <w:sz w:val="24"/>
        </w:rPr>
        <w:t>ork with communities in Cumbria</w:t>
      </w:r>
      <w:r>
        <w:rPr>
          <w:rFonts w:asciiTheme="majorHAnsi" w:hAnsiTheme="majorHAnsi"/>
          <w:sz w:val="24"/>
        </w:rPr>
        <w:t>, particularly schools, students and young adults.</w:t>
      </w:r>
    </w:p>
    <w:p w14:paraId="16512E92" w14:textId="77777777" w:rsidR="001A179C" w:rsidRPr="003F7FAC" w:rsidRDefault="001A179C" w:rsidP="002C6964">
      <w:pPr>
        <w:pStyle w:val="Heading1"/>
        <w:keepNext/>
        <w:adjustRightInd w:val="0"/>
        <w:snapToGrid w:val="0"/>
        <w:spacing w:before="240" w:after="120"/>
        <w:ind w:left="0"/>
        <w:rPr>
          <w:rFonts w:asciiTheme="majorHAnsi" w:hAnsiTheme="majorHAnsi"/>
          <w:color w:val="FF0000"/>
        </w:rPr>
      </w:pPr>
      <w:r w:rsidRPr="003F7FAC">
        <w:rPr>
          <w:rFonts w:asciiTheme="majorHAnsi" w:hAnsiTheme="majorHAnsi"/>
          <w:color w:val="FF0000"/>
        </w:rPr>
        <w:t>HOW TO APPLY</w:t>
      </w:r>
    </w:p>
    <w:p w14:paraId="43745455" w14:textId="272C60B5" w:rsidR="001A179C" w:rsidRPr="00064C18" w:rsidRDefault="001A179C" w:rsidP="00195D7A">
      <w:pPr>
        <w:adjustRightInd w:val="0"/>
        <w:snapToGrid w:val="0"/>
        <w:spacing w:after="120" w:line="276" w:lineRule="auto"/>
        <w:rPr>
          <w:rFonts w:asciiTheme="majorHAnsi" w:hAnsiTheme="majorHAnsi" w:cstheme="majorHAnsi"/>
          <w:color w:val="FF0000"/>
          <w:sz w:val="24"/>
        </w:rPr>
      </w:pPr>
      <w:r w:rsidRPr="00064C18">
        <w:rPr>
          <w:rFonts w:asciiTheme="majorHAnsi" w:hAnsiTheme="majorHAnsi" w:cstheme="majorHAnsi"/>
          <w:sz w:val="24"/>
        </w:rPr>
        <w:t xml:space="preserve">To apply for this contract, please complete and submit the application form, which you can download from our website: </w:t>
      </w:r>
      <w:r w:rsidRPr="00064C18">
        <w:rPr>
          <w:rFonts w:asciiTheme="majorHAnsi" w:hAnsiTheme="majorHAnsi" w:cstheme="majorHAnsi"/>
          <w:color w:val="FF0000"/>
          <w:sz w:val="24"/>
        </w:rPr>
        <w:t>www.penrithact.org.uk</w:t>
      </w:r>
      <w:r w:rsidR="00096BDC" w:rsidRPr="00064C18">
        <w:rPr>
          <w:rFonts w:asciiTheme="majorHAnsi" w:hAnsiTheme="majorHAnsi" w:cstheme="majorHAnsi"/>
          <w:color w:val="FF0000"/>
          <w:sz w:val="24"/>
        </w:rPr>
        <w:t>.</w:t>
      </w:r>
    </w:p>
    <w:p w14:paraId="60D40AAE" w14:textId="20F3B4D1" w:rsidR="001A179C" w:rsidRPr="00064C18" w:rsidRDefault="001A179C" w:rsidP="00195D7A">
      <w:pPr>
        <w:adjustRightInd w:val="0"/>
        <w:snapToGrid w:val="0"/>
        <w:spacing w:after="120" w:line="276" w:lineRule="auto"/>
        <w:rPr>
          <w:rFonts w:asciiTheme="majorHAnsi" w:hAnsiTheme="majorHAnsi" w:cstheme="majorHAnsi"/>
          <w:sz w:val="24"/>
        </w:rPr>
      </w:pPr>
      <w:r w:rsidRPr="00064C18">
        <w:rPr>
          <w:rFonts w:asciiTheme="majorHAnsi" w:hAnsiTheme="majorHAnsi" w:cstheme="majorHAnsi"/>
          <w:b/>
          <w:sz w:val="24"/>
        </w:rPr>
        <w:t>Closing date for applications:</w:t>
      </w:r>
      <w:r w:rsidRPr="00064C18">
        <w:rPr>
          <w:rFonts w:asciiTheme="majorHAnsi" w:hAnsiTheme="majorHAnsi" w:cstheme="majorHAnsi"/>
          <w:sz w:val="24"/>
        </w:rPr>
        <w:t xml:space="preserve"> </w:t>
      </w:r>
      <w:r w:rsidR="00A12387" w:rsidRPr="00064C18">
        <w:rPr>
          <w:rFonts w:asciiTheme="majorHAnsi" w:hAnsiTheme="majorHAnsi" w:cstheme="majorHAnsi"/>
          <w:sz w:val="24"/>
        </w:rPr>
        <w:t>12:00</w:t>
      </w:r>
      <w:r w:rsidRPr="00064C18">
        <w:rPr>
          <w:rFonts w:asciiTheme="majorHAnsi" w:hAnsiTheme="majorHAnsi" w:cstheme="majorHAnsi"/>
          <w:sz w:val="24"/>
        </w:rPr>
        <w:t xml:space="preserve"> </w:t>
      </w:r>
      <w:r w:rsidR="00E15976">
        <w:rPr>
          <w:rFonts w:asciiTheme="majorHAnsi" w:hAnsiTheme="majorHAnsi" w:cstheme="majorHAnsi"/>
          <w:sz w:val="24"/>
        </w:rPr>
        <w:t xml:space="preserve">(noon) </w:t>
      </w:r>
      <w:r w:rsidR="00DB6AA2">
        <w:rPr>
          <w:rFonts w:asciiTheme="majorHAnsi" w:hAnsiTheme="majorHAnsi" w:cstheme="majorHAnsi"/>
          <w:sz w:val="24"/>
        </w:rPr>
        <w:t>Fri</w:t>
      </w:r>
      <w:r w:rsidRPr="00064C18">
        <w:rPr>
          <w:rFonts w:asciiTheme="majorHAnsi" w:hAnsiTheme="majorHAnsi" w:cstheme="majorHAnsi"/>
          <w:sz w:val="24"/>
        </w:rPr>
        <w:t xml:space="preserve">day </w:t>
      </w:r>
      <w:r w:rsidR="00DB6AA2">
        <w:rPr>
          <w:rFonts w:asciiTheme="majorHAnsi" w:hAnsiTheme="majorHAnsi" w:cstheme="majorHAnsi"/>
          <w:sz w:val="24"/>
        </w:rPr>
        <w:t>27</w:t>
      </w:r>
      <w:r w:rsidRPr="00064C18">
        <w:rPr>
          <w:rFonts w:asciiTheme="majorHAnsi" w:hAnsiTheme="majorHAnsi" w:cstheme="majorHAnsi"/>
          <w:sz w:val="24"/>
        </w:rPr>
        <w:t xml:space="preserve"> Ma</w:t>
      </w:r>
      <w:r w:rsidR="00A12387" w:rsidRPr="00064C18">
        <w:rPr>
          <w:rFonts w:asciiTheme="majorHAnsi" w:hAnsiTheme="majorHAnsi" w:cstheme="majorHAnsi"/>
          <w:sz w:val="24"/>
        </w:rPr>
        <w:t>y</w:t>
      </w:r>
      <w:r w:rsidRPr="00064C18">
        <w:rPr>
          <w:rFonts w:asciiTheme="majorHAnsi" w:hAnsiTheme="majorHAnsi" w:cstheme="majorHAnsi"/>
          <w:sz w:val="24"/>
        </w:rPr>
        <w:t xml:space="preserve"> 202</w:t>
      </w:r>
      <w:r w:rsidR="00A12387" w:rsidRPr="00064C18">
        <w:rPr>
          <w:rFonts w:asciiTheme="majorHAnsi" w:hAnsiTheme="majorHAnsi" w:cstheme="majorHAnsi"/>
          <w:sz w:val="24"/>
        </w:rPr>
        <w:t>2</w:t>
      </w:r>
      <w:r w:rsidRPr="00064C18">
        <w:rPr>
          <w:rFonts w:asciiTheme="majorHAnsi" w:hAnsiTheme="majorHAnsi" w:cstheme="majorHAnsi"/>
          <w:sz w:val="24"/>
        </w:rPr>
        <w:t>.</w:t>
      </w:r>
    </w:p>
    <w:p w14:paraId="41AAB231" w14:textId="7644BAB8" w:rsidR="001A179C" w:rsidRPr="00064C18" w:rsidRDefault="001A179C" w:rsidP="00195D7A">
      <w:pPr>
        <w:adjustRightInd w:val="0"/>
        <w:snapToGrid w:val="0"/>
        <w:spacing w:after="120" w:line="276" w:lineRule="auto"/>
        <w:rPr>
          <w:rFonts w:asciiTheme="majorHAnsi" w:hAnsiTheme="majorHAnsi" w:cstheme="majorHAnsi"/>
          <w:sz w:val="24"/>
        </w:rPr>
      </w:pPr>
      <w:r w:rsidRPr="00064C18">
        <w:rPr>
          <w:rFonts w:asciiTheme="majorHAnsi" w:hAnsiTheme="majorHAnsi" w:cstheme="majorHAnsi"/>
          <w:sz w:val="24"/>
        </w:rPr>
        <w:t xml:space="preserve">Selection for interview will be based on application forms only.  Interviews will be </w:t>
      </w:r>
      <w:r w:rsidR="00DB6AA2">
        <w:rPr>
          <w:rFonts w:asciiTheme="majorHAnsi" w:hAnsiTheme="majorHAnsi" w:cstheme="majorHAnsi"/>
          <w:sz w:val="24"/>
        </w:rPr>
        <w:t>on</w:t>
      </w:r>
      <w:r w:rsidRPr="00064C18">
        <w:rPr>
          <w:rFonts w:asciiTheme="majorHAnsi" w:hAnsiTheme="majorHAnsi" w:cstheme="majorHAnsi"/>
          <w:sz w:val="24"/>
        </w:rPr>
        <w:t xml:space="preserve"> Zoom, provisionally scheduled for </w:t>
      </w:r>
      <w:r w:rsidR="00DB6AA2">
        <w:rPr>
          <w:rFonts w:asciiTheme="majorHAnsi" w:hAnsiTheme="majorHAnsi" w:cstheme="majorHAnsi"/>
          <w:sz w:val="24"/>
        </w:rPr>
        <w:t>evenings of Mon</w:t>
      </w:r>
      <w:r w:rsidRPr="00064C18">
        <w:rPr>
          <w:rFonts w:asciiTheme="majorHAnsi" w:hAnsiTheme="majorHAnsi" w:cstheme="majorHAnsi"/>
          <w:sz w:val="24"/>
        </w:rPr>
        <w:t xml:space="preserve">day </w:t>
      </w:r>
      <w:r w:rsidR="00DB6AA2">
        <w:rPr>
          <w:rFonts w:asciiTheme="majorHAnsi" w:hAnsiTheme="majorHAnsi" w:cstheme="majorHAnsi"/>
          <w:sz w:val="24"/>
        </w:rPr>
        <w:t>30</w:t>
      </w:r>
      <w:r w:rsidRPr="00064C18">
        <w:rPr>
          <w:rFonts w:asciiTheme="majorHAnsi" w:hAnsiTheme="majorHAnsi" w:cstheme="majorHAnsi"/>
          <w:sz w:val="24"/>
        </w:rPr>
        <w:t xml:space="preserve"> </w:t>
      </w:r>
      <w:r w:rsidR="00DB6AA2">
        <w:rPr>
          <w:rFonts w:asciiTheme="majorHAnsi" w:hAnsiTheme="majorHAnsi" w:cstheme="majorHAnsi"/>
          <w:sz w:val="24"/>
        </w:rPr>
        <w:t>and</w:t>
      </w:r>
      <w:r w:rsidRPr="00064C18">
        <w:rPr>
          <w:rFonts w:asciiTheme="majorHAnsi" w:hAnsiTheme="majorHAnsi" w:cstheme="majorHAnsi"/>
          <w:sz w:val="24"/>
        </w:rPr>
        <w:t xml:space="preserve"> T</w:t>
      </w:r>
      <w:r w:rsidR="0072543F">
        <w:rPr>
          <w:rFonts w:asciiTheme="majorHAnsi" w:hAnsiTheme="majorHAnsi" w:cstheme="majorHAnsi"/>
          <w:sz w:val="24"/>
        </w:rPr>
        <w:t>ue</w:t>
      </w:r>
      <w:r w:rsidRPr="00064C18">
        <w:rPr>
          <w:rFonts w:asciiTheme="majorHAnsi" w:hAnsiTheme="majorHAnsi" w:cstheme="majorHAnsi"/>
          <w:sz w:val="24"/>
        </w:rPr>
        <w:t xml:space="preserve">sday </w:t>
      </w:r>
      <w:r w:rsidR="00DB6AA2">
        <w:rPr>
          <w:rFonts w:asciiTheme="majorHAnsi" w:hAnsiTheme="majorHAnsi" w:cstheme="majorHAnsi"/>
          <w:sz w:val="24"/>
        </w:rPr>
        <w:t>31</w:t>
      </w:r>
      <w:r w:rsidRPr="00064C18">
        <w:rPr>
          <w:rFonts w:asciiTheme="majorHAnsi" w:hAnsiTheme="majorHAnsi" w:cstheme="majorHAnsi"/>
          <w:sz w:val="24"/>
        </w:rPr>
        <w:t xml:space="preserve"> May 2022.</w:t>
      </w:r>
    </w:p>
    <w:p w14:paraId="21AD8674" w14:textId="7185FEA8" w:rsidR="001A179C" w:rsidRPr="00064C18" w:rsidRDefault="00096BDC" w:rsidP="00064C18">
      <w:pPr>
        <w:adjustRightInd w:val="0"/>
        <w:snapToGrid w:val="0"/>
        <w:spacing w:after="120" w:line="276" w:lineRule="auto"/>
        <w:rPr>
          <w:rFonts w:asciiTheme="majorHAnsi" w:hAnsiTheme="majorHAnsi" w:cstheme="majorHAnsi"/>
          <w:sz w:val="24"/>
        </w:rPr>
      </w:pPr>
      <w:r w:rsidRPr="00064C18">
        <w:rPr>
          <w:rFonts w:asciiTheme="majorHAnsi" w:hAnsiTheme="majorHAnsi" w:cstheme="majorHAnsi"/>
          <w:sz w:val="24"/>
        </w:rPr>
        <w:t xml:space="preserve">Please do not hesitate to </w:t>
      </w:r>
      <w:r w:rsidR="00E15976">
        <w:rPr>
          <w:rFonts w:asciiTheme="majorHAnsi" w:hAnsiTheme="majorHAnsi" w:cstheme="majorHAnsi"/>
          <w:sz w:val="24"/>
        </w:rPr>
        <w:t>contact</w:t>
      </w:r>
      <w:r w:rsidRPr="00064C18">
        <w:rPr>
          <w:rFonts w:asciiTheme="majorHAnsi" w:hAnsiTheme="majorHAnsi" w:cstheme="majorHAnsi"/>
          <w:sz w:val="24"/>
        </w:rPr>
        <w:t xml:space="preserve"> us i</w:t>
      </w:r>
      <w:r w:rsidR="001A179C" w:rsidRPr="00064C18">
        <w:rPr>
          <w:rFonts w:asciiTheme="majorHAnsi" w:hAnsiTheme="majorHAnsi" w:cstheme="majorHAnsi"/>
          <w:sz w:val="24"/>
        </w:rPr>
        <w:t xml:space="preserve">f you would like </w:t>
      </w:r>
      <w:r w:rsidRPr="00064C18">
        <w:rPr>
          <w:rFonts w:asciiTheme="majorHAnsi" w:hAnsiTheme="majorHAnsi" w:cstheme="majorHAnsi"/>
          <w:sz w:val="24"/>
        </w:rPr>
        <w:t>further</w:t>
      </w:r>
      <w:r w:rsidR="001A179C" w:rsidRPr="00064C18">
        <w:rPr>
          <w:rFonts w:asciiTheme="majorHAnsi" w:hAnsiTheme="majorHAnsi" w:cstheme="majorHAnsi"/>
          <w:sz w:val="24"/>
        </w:rPr>
        <w:t xml:space="preserve"> information about this opportunity</w:t>
      </w:r>
      <w:r w:rsidRPr="00064C18">
        <w:rPr>
          <w:rFonts w:asciiTheme="majorHAnsi" w:hAnsiTheme="majorHAnsi" w:cstheme="majorHAnsi"/>
          <w:sz w:val="24"/>
        </w:rPr>
        <w:t xml:space="preserve"> on</w:t>
      </w:r>
      <w:r w:rsidR="001A179C" w:rsidRPr="00064C18">
        <w:rPr>
          <w:rFonts w:asciiTheme="majorHAnsi" w:hAnsiTheme="majorHAnsi" w:cstheme="majorHAnsi"/>
          <w:sz w:val="24"/>
        </w:rPr>
        <w:t xml:space="preserve"> email: </w:t>
      </w:r>
      <w:r w:rsidR="001A179C" w:rsidRPr="001530D8">
        <w:rPr>
          <w:rFonts w:asciiTheme="majorHAnsi" w:hAnsiTheme="majorHAnsi" w:cstheme="majorHAnsi"/>
          <w:color w:val="FF0000"/>
          <w:sz w:val="24"/>
        </w:rPr>
        <w:t>info@penrithact.org.uk</w:t>
      </w:r>
      <w:r w:rsidR="001A179C" w:rsidRPr="00064C18">
        <w:rPr>
          <w:rFonts w:asciiTheme="majorHAnsi" w:hAnsiTheme="majorHAnsi" w:cstheme="majorHAnsi"/>
          <w:sz w:val="24"/>
        </w:rPr>
        <w:t>.</w:t>
      </w:r>
    </w:p>
    <w:sectPr w:rsidR="001A179C" w:rsidRPr="00064C18" w:rsidSect="00435094">
      <w:footerReference w:type="default" r:id="rId12"/>
      <w:pgSz w:w="11910" w:h="16840"/>
      <w:pgMar w:top="1440" w:right="1440" w:bottom="1440" w:left="1440" w:header="0" w:footer="7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A13C" w14:textId="77777777" w:rsidR="00EB5D29" w:rsidRDefault="00EB5D29">
      <w:r>
        <w:separator/>
      </w:r>
    </w:p>
  </w:endnote>
  <w:endnote w:type="continuationSeparator" w:id="0">
    <w:p w14:paraId="40F52A76" w14:textId="77777777" w:rsidR="00EB5D29" w:rsidRDefault="00EB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B2C" w14:textId="77777777" w:rsidR="0024780E" w:rsidRDefault="00EB5D29">
    <w:pPr>
      <w:pStyle w:val="BodyText"/>
      <w:spacing w:before="0" w:line="14" w:lineRule="auto"/>
      <w:ind w:left="0"/>
      <w:rPr>
        <w:sz w:val="20"/>
      </w:rPr>
    </w:pPr>
    <w:r>
      <w:pict w14:anchorId="6376DDD3">
        <v:shapetype id="_x0000_t202" coordsize="21600,21600" o:spt="202" path="m,l,21600r21600,l21600,xe">
          <v:stroke joinstyle="miter"/>
          <v:path gradientshapeok="t" o:connecttype="rect"/>
        </v:shapetype>
        <v:shape id="docshape1" o:spid="_x0000_s1025" type="#_x0000_t202" alt="" style="position:absolute;margin-left:289.55pt;margin-top:792.75pt;width:20.35pt;height:14.95pt;z-index:-251658752;mso-wrap-style:square;mso-wrap-edited:f;mso-width-percent:0;mso-height-percent:0;mso-position-horizontal-relative:page;mso-position-vertical-relative:page;mso-width-percent:0;mso-height-percent:0;v-text-anchor:top" filled="f" stroked="f">
          <v:textbox inset="0,0,0,0">
            <w:txbxContent>
              <w:p w14:paraId="1D41CE4C" w14:textId="77777777" w:rsidR="0024780E" w:rsidRDefault="002602BD">
                <w:pPr>
                  <w:spacing w:before="20"/>
                  <w:ind w:left="20"/>
                </w:pPr>
                <w:r>
                  <w:t xml:space="preserve">- </w:t>
                </w:r>
                <w:r>
                  <w:fldChar w:fldCharType="begin"/>
                </w:r>
                <w:r>
                  <w:instrText xml:space="preserve"> PAGE </w:instrText>
                </w:r>
                <w:r>
                  <w:fldChar w:fldCharType="separate"/>
                </w:r>
                <w:r>
                  <w:t>1</w:t>
                </w:r>
                <w:r>
                  <w:fldChar w:fldCharType="end"/>
                </w:r>
                <w:r>
                  <w:rPr>
                    <w:spacing w:val="-1"/>
                  </w:rPr>
                  <w:t xml:space="preserve"> </w:t>
                </w:r>
                <w: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49E3" w14:textId="77777777" w:rsidR="00EB5D29" w:rsidRDefault="00EB5D29">
      <w:r>
        <w:separator/>
      </w:r>
    </w:p>
  </w:footnote>
  <w:footnote w:type="continuationSeparator" w:id="0">
    <w:p w14:paraId="5F54FEBE" w14:textId="77777777" w:rsidR="00EB5D29" w:rsidRDefault="00EB5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F4175"/>
    <w:multiLevelType w:val="hybridMultilevel"/>
    <w:tmpl w:val="D4E4E146"/>
    <w:lvl w:ilvl="0" w:tplc="EC90F05E">
      <w:numFmt w:val="bullet"/>
      <w:lvlText w:val="●"/>
      <w:lvlJc w:val="left"/>
      <w:pPr>
        <w:ind w:left="940" w:hanging="360"/>
      </w:pPr>
      <w:rPr>
        <w:rFonts w:ascii="Cambria" w:eastAsia="Cambria" w:hAnsi="Cambria" w:cs="Cambria" w:hint="default"/>
        <w:b w:val="0"/>
        <w:bCs w:val="0"/>
        <w:i w:val="0"/>
        <w:iCs w:val="0"/>
        <w:w w:val="100"/>
        <w:sz w:val="24"/>
        <w:szCs w:val="24"/>
        <w:lang w:val="en-GB" w:eastAsia="en-US" w:bidi="ar-SA"/>
      </w:rPr>
    </w:lvl>
    <w:lvl w:ilvl="1" w:tplc="EBBC1A24">
      <w:numFmt w:val="bullet"/>
      <w:lvlText w:val="•"/>
      <w:lvlJc w:val="left"/>
      <w:pPr>
        <w:ind w:left="1780" w:hanging="360"/>
      </w:pPr>
      <w:rPr>
        <w:rFonts w:hint="default"/>
        <w:lang w:val="en-GB" w:eastAsia="en-US" w:bidi="ar-SA"/>
      </w:rPr>
    </w:lvl>
    <w:lvl w:ilvl="2" w:tplc="19BCB0EC">
      <w:numFmt w:val="bullet"/>
      <w:lvlText w:val="•"/>
      <w:lvlJc w:val="left"/>
      <w:pPr>
        <w:ind w:left="2621" w:hanging="360"/>
      </w:pPr>
      <w:rPr>
        <w:rFonts w:hint="default"/>
        <w:lang w:val="en-GB" w:eastAsia="en-US" w:bidi="ar-SA"/>
      </w:rPr>
    </w:lvl>
    <w:lvl w:ilvl="3" w:tplc="DB9ED320">
      <w:numFmt w:val="bullet"/>
      <w:lvlText w:val="•"/>
      <w:lvlJc w:val="left"/>
      <w:pPr>
        <w:ind w:left="3461" w:hanging="360"/>
      </w:pPr>
      <w:rPr>
        <w:rFonts w:hint="default"/>
        <w:lang w:val="en-GB" w:eastAsia="en-US" w:bidi="ar-SA"/>
      </w:rPr>
    </w:lvl>
    <w:lvl w:ilvl="4" w:tplc="1492A426">
      <w:numFmt w:val="bullet"/>
      <w:lvlText w:val="•"/>
      <w:lvlJc w:val="left"/>
      <w:pPr>
        <w:ind w:left="4302" w:hanging="360"/>
      </w:pPr>
      <w:rPr>
        <w:rFonts w:hint="default"/>
        <w:lang w:val="en-GB" w:eastAsia="en-US" w:bidi="ar-SA"/>
      </w:rPr>
    </w:lvl>
    <w:lvl w:ilvl="5" w:tplc="E2045DBE">
      <w:numFmt w:val="bullet"/>
      <w:lvlText w:val="•"/>
      <w:lvlJc w:val="left"/>
      <w:pPr>
        <w:ind w:left="5143" w:hanging="360"/>
      </w:pPr>
      <w:rPr>
        <w:rFonts w:hint="default"/>
        <w:lang w:val="en-GB" w:eastAsia="en-US" w:bidi="ar-SA"/>
      </w:rPr>
    </w:lvl>
    <w:lvl w:ilvl="6" w:tplc="C41864BE">
      <w:numFmt w:val="bullet"/>
      <w:lvlText w:val="•"/>
      <w:lvlJc w:val="left"/>
      <w:pPr>
        <w:ind w:left="5983" w:hanging="360"/>
      </w:pPr>
      <w:rPr>
        <w:rFonts w:hint="default"/>
        <w:lang w:val="en-GB" w:eastAsia="en-US" w:bidi="ar-SA"/>
      </w:rPr>
    </w:lvl>
    <w:lvl w:ilvl="7" w:tplc="69461706">
      <w:numFmt w:val="bullet"/>
      <w:lvlText w:val="•"/>
      <w:lvlJc w:val="left"/>
      <w:pPr>
        <w:ind w:left="6824" w:hanging="360"/>
      </w:pPr>
      <w:rPr>
        <w:rFonts w:hint="default"/>
        <w:lang w:val="en-GB" w:eastAsia="en-US" w:bidi="ar-SA"/>
      </w:rPr>
    </w:lvl>
    <w:lvl w:ilvl="8" w:tplc="C93A582C">
      <w:numFmt w:val="bullet"/>
      <w:lvlText w:val="•"/>
      <w:lvlJc w:val="left"/>
      <w:pPr>
        <w:ind w:left="7665" w:hanging="360"/>
      </w:pPr>
      <w:rPr>
        <w:rFonts w:hint="default"/>
        <w:lang w:val="en-GB" w:eastAsia="en-US" w:bidi="ar-SA"/>
      </w:rPr>
    </w:lvl>
  </w:abstractNum>
  <w:abstractNum w:abstractNumId="1" w15:restartNumberingAfterBreak="0">
    <w:nsid w:val="71BD2B83"/>
    <w:multiLevelType w:val="hybridMultilevel"/>
    <w:tmpl w:val="D4AEAAB6"/>
    <w:lvl w:ilvl="0" w:tplc="B84CCF1E">
      <w:numFmt w:val="bullet"/>
      <w:lvlText w:val="●"/>
      <w:lvlJc w:val="left"/>
      <w:pPr>
        <w:ind w:left="940" w:hanging="360"/>
      </w:pPr>
      <w:rPr>
        <w:rFonts w:ascii="Calibri" w:eastAsia="Calibri" w:hAnsi="Calibri" w:cs="Calibri" w:hint="default"/>
        <w:b w:val="0"/>
        <w:bCs w:val="0"/>
        <w:i w:val="0"/>
        <w:iCs w:val="0"/>
        <w:w w:val="100"/>
        <w:sz w:val="24"/>
        <w:szCs w:val="24"/>
        <w:lang w:val="en-GB" w:eastAsia="en-US" w:bidi="ar-SA"/>
      </w:rPr>
    </w:lvl>
    <w:lvl w:ilvl="1" w:tplc="29E22000">
      <w:numFmt w:val="bullet"/>
      <w:lvlText w:val="•"/>
      <w:lvlJc w:val="left"/>
      <w:pPr>
        <w:ind w:left="1780" w:hanging="360"/>
      </w:pPr>
      <w:rPr>
        <w:rFonts w:hint="default"/>
        <w:lang w:val="en-GB" w:eastAsia="en-US" w:bidi="ar-SA"/>
      </w:rPr>
    </w:lvl>
    <w:lvl w:ilvl="2" w:tplc="1CCC35C8">
      <w:numFmt w:val="bullet"/>
      <w:lvlText w:val="•"/>
      <w:lvlJc w:val="left"/>
      <w:pPr>
        <w:ind w:left="2621" w:hanging="360"/>
      </w:pPr>
      <w:rPr>
        <w:rFonts w:hint="default"/>
        <w:lang w:val="en-GB" w:eastAsia="en-US" w:bidi="ar-SA"/>
      </w:rPr>
    </w:lvl>
    <w:lvl w:ilvl="3" w:tplc="B17083EA">
      <w:numFmt w:val="bullet"/>
      <w:lvlText w:val="•"/>
      <w:lvlJc w:val="left"/>
      <w:pPr>
        <w:ind w:left="3461" w:hanging="360"/>
      </w:pPr>
      <w:rPr>
        <w:rFonts w:hint="default"/>
        <w:lang w:val="en-GB" w:eastAsia="en-US" w:bidi="ar-SA"/>
      </w:rPr>
    </w:lvl>
    <w:lvl w:ilvl="4" w:tplc="23BC6F68">
      <w:numFmt w:val="bullet"/>
      <w:lvlText w:val="•"/>
      <w:lvlJc w:val="left"/>
      <w:pPr>
        <w:ind w:left="4302" w:hanging="360"/>
      </w:pPr>
      <w:rPr>
        <w:rFonts w:hint="default"/>
        <w:lang w:val="en-GB" w:eastAsia="en-US" w:bidi="ar-SA"/>
      </w:rPr>
    </w:lvl>
    <w:lvl w:ilvl="5" w:tplc="870A19E8">
      <w:numFmt w:val="bullet"/>
      <w:lvlText w:val="•"/>
      <w:lvlJc w:val="left"/>
      <w:pPr>
        <w:ind w:left="5143" w:hanging="360"/>
      </w:pPr>
      <w:rPr>
        <w:rFonts w:hint="default"/>
        <w:lang w:val="en-GB" w:eastAsia="en-US" w:bidi="ar-SA"/>
      </w:rPr>
    </w:lvl>
    <w:lvl w:ilvl="6" w:tplc="19EAA814">
      <w:numFmt w:val="bullet"/>
      <w:lvlText w:val="•"/>
      <w:lvlJc w:val="left"/>
      <w:pPr>
        <w:ind w:left="5983" w:hanging="360"/>
      </w:pPr>
      <w:rPr>
        <w:rFonts w:hint="default"/>
        <w:lang w:val="en-GB" w:eastAsia="en-US" w:bidi="ar-SA"/>
      </w:rPr>
    </w:lvl>
    <w:lvl w:ilvl="7" w:tplc="B15EFCF6">
      <w:numFmt w:val="bullet"/>
      <w:lvlText w:val="•"/>
      <w:lvlJc w:val="left"/>
      <w:pPr>
        <w:ind w:left="6824" w:hanging="360"/>
      </w:pPr>
      <w:rPr>
        <w:rFonts w:hint="default"/>
        <w:lang w:val="en-GB" w:eastAsia="en-US" w:bidi="ar-SA"/>
      </w:rPr>
    </w:lvl>
    <w:lvl w:ilvl="8" w:tplc="28E4FD80">
      <w:numFmt w:val="bullet"/>
      <w:lvlText w:val="•"/>
      <w:lvlJc w:val="left"/>
      <w:pPr>
        <w:ind w:left="7665" w:hanging="360"/>
      </w:pPr>
      <w:rPr>
        <w:rFonts w:hint="default"/>
        <w:lang w:val="en-GB" w:eastAsia="en-US" w:bidi="ar-SA"/>
      </w:rPr>
    </w:lvl>
  </w:abstractNum>
  <w:num w:numId="1" w16cid:durableId="120853819">
    <w:abstractNumId w:val="0"/>
  </w:num>
  <w:num w:numId="2" w16cid:durableId="416708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proofState w:spelling="clean" w:grammar="clean"/>
  <w:defaultTabStop w:val="720"/>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4780E"/>
    <w:rsid w:val="00002CA3"/>
    <w:rsid w:val="00064C18"/>
    <w:rsid w:val="00087F47"/>
    <w:rsid w:val="00094E9C"/>
    <w:rsid w:val="00096BDC"/>
    <w:rsid w:val="001057E0"/>
    <w:rsid w:val="00121B8E"/>
    <w:rsid w:val="001530D8"/>
    <w:rsid w:val="00195D7A"/>
    <w:rsid w:val="001A179C"/>
    <w:rsid w:val="001C5D8A"/>
    <w:rsid w:val="001D11D7"/>
    <w:rsid w:val="00201B80"/>
    <w:rsid w:val="0022350F"/>
    <w:rsid w:val="002307A8"/>
    <w:rsid w:val="0024780E"/>
    <w:rsid w:val="002602BD"/>
    <w:rsid w:val="002644BC"/>
    <w:rsid w:val="002A276C"/>
    <w:rsid w:val="002C6964"/>
    <w:rsid w:val="002E7D20"/>
    <w:rsid w:val="0030077D"/>
    <w:rsid w:val="00323E9A"/>
    <w:rsid w:val="00325A77"/>
    <w:rsid w:val="00331BD3"/>
    <w:rsid w:val="00370164"/>
    <w:rsid w:val="003C4FCE"/>
    <w:rsid w:val="003F7FAC"/>
    <w:rsid w:val="00435094"/>
    <w:rsid w:val="004D269A"/>
    <w:rsid w:val="004E18A8"/>
    <w:rsid w:val="00503D44"/>
    <w:rsid w:val="00517D93"/>
    <w:rsid w:val="0053234C"/>
    <w:rsid w:val="005843C5"/>
    <w:rsid w:val="005A2464"/>
    <w:rsid w:val="005A3E07"/>
    <w:rsid w:val="00655BF7"/>
    <w:rsid w:val="0068603B"/>
    <w:rsid w:val="006D0DEA"/>
    <w:rsid w:val="00701F3E"/>
    <w:rsid w:val="0072270F"/>
    <w:rsid w:val="0072543F"/>
    <w:rsid w:val="00782BD4"/>
    <w:rsid w:val="00791E1D"/>
    <w:rsid w:val="00816BB6"/>
    <w:rsid w:val="008254FC"/>
    <w:rsid w:val="008301FB"/>
    <w:rsid w:val="008A3AFD"/>
    <w:rsid w:val="008C5128"/>
    <w:rsid w:val="009514A8"/>
    <w:rsid w:val="009771E7"/>
    <w:rsid w:val="009935AE"/>
    <w:rsid w:val="009D6B52"/>
    <w:rsid w:val="00A00A60"/>
    <w:rsid w:val="00A12387"/>
    <w:rsid w:val="00A416CB"/>
    <w:rsid w:val="00A66D23"/>
    <w:rsid w:val="00A962D5"/>
    <w:rsid w:val="00AA3DF8"/>
    <w:rsid w:val="00AE65AD"/>
    <w:rsid w:val="00B26EC1"/>
    <w:rsid w:val="00B9273D"/>
    <w:rsid w:val="00C22320"/>
    <w:rsid w:val="00CC29CF"/>
    <w:rsid w:val="00D7495F"/>
    <w:rsid w:val="00DB6AA2"/>
    <w:rsid w:val="00E072B0"/>
    <w:rsid w:val="00E15976"/>
    <w:rsid w:val="00EB5D29"/>
    <w:rsid w:val="00EC0D70"/>
    <w:rsid w:val="00ED76A8"/>
    <w:rsid w:val="00EE3C69"/>
    <w:rsid w:val="00F667DF"/>
    <w:rsid w:val="00FA3C67"/>
    <w:rsid w:val="00FE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DC39C3"/>
  <w15:docId w15:val="{E28FF39D-C5A4-194B-BE37-B11675F0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n-GB"/>
    </w:rPr>
  </w:style>
  <w:style w:type="paragraph" w:styleId="Heading1">
    <w:name w:val="heading 1"/>
    <w:basedOn w:val="Normal"/>
    <w:uiPriority w:val="9"/>
    <w:qFormat/>
    <w:pPr>
      <w:ind w:left="220"/>
      <w:outlineLvl w:val="0"/>
    </w:pPr>
    <w:rPr>
      <w:b/>
      <w:bCs/>
      <w:sz w:val="28"/>
      <w:szCs w:val="28"/>
    </w:rPr>
  </w:style>
  <w:style w:type="paragraph" w:styleId="Heading2">
    <w:name w:val="heading 2"/>
    <w:basedOn w:val="Normal"/>
    <w:uiPriority w:val="9"/>
    <w:unhideWhenUsed/>
    <w:qFormat/>
    <w:pPr>
      <w:spacing w:before="200"/>
      <w:ind w:left="22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940"/>
    </w:pPr>
    <w:rPr>
      <w:sz w:val="24"/>
      <w:szCs w:val="24"/>
    </w:rPr>
  </w:style>
  <w:style w:type="paragraph" w:styleId="Title">
    <w:name w:val="Title"/>
    <w:basedOn w:val="Normal"/>
    <w:uiPriority w:val="10"/>
    <w:qFormat/>
    <w:pPr>
      <w:spacing w:before="241"/>
      <w:ind w:left="1729" w:right="1613"/>
      <w:jc w:val="center"/>
    </w:pPr>
    <w:rPr>
      <w:b/>
      <w:bCs/>
      <w:sz w:val="48"/>
      <w:szCs w:val="48"/>
    </w:rPr>
  </w:style>
  <w:style w:type="paragraph" w:styleId="ListParagraph">
    <w:name w:val="List Paragraph"/>
    <w:basedOn w:val="Normal"/>
    <w:uiPriority w:val="1"/>
    <w:qFormat/>
    <w:pPr>
      <w:spacing w:before="121"/>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5D8A"/>
    <w:pPr>
      <w:tabs>
        <w:tab w:val="center" w:pos="4513"/>
        <w:tab w:val="right" w:pos="9026"/>
      </w:tabs>
    </w:pPr>
  </w:style>
  <w:style w:type="character" w:customStyle="1" w:styleId="HeaderChar">
    <w:name w:val="Header Char"/>
    <w:basedOn w:val="DefaultParagraphFont"/>
    <w:link w:val="Header"/>
    <w:uiPriority w:val="99"/>
    <w:rsid w:val="001C5D8A"/>
    <w:rPr>
      <w:rFonts w:ascii="Cambria" w:eastAsia="Cambria" w:hAnsi="Cambria" w:cs="Cambria"/>
      <w:lang w:val="en-GB"/>
    </w:rPr>
  </w:style>
  <w:style w:type="paragraph" w:styleId="Footer">
    <w:name w:val="footer"/>
    <w:basedOn w:val="Normal"/>
    <w:link w:val="FooterChar"/>
    <w:uiPriority w:val="99"/>
    <w:unhideWhenUsed/>
    <w:rsid w:val="001C5D8A"/>
    <w:pPr>
      <w:tabs>
        <w:tab w:val="center" w:pos="4513"/>
        <w:tab w:val="right" w:pos="9026"/>
      </w:tabs>
    </w:pPr>
  </w:style>
  <w:style w:type="character" w:customStyle="1" w:styleId="FooterChar">
    <w:name w:val="Footer Char"/>
    <w:basedOn w:val="DefaultParagraphFont"/>
    <w:link w:val="Footer"/>
    <w:uiPriority w:val="99"/>
    <w:rsid w:val="001C5D8A"/>
    <w:rPr>
      <w:rFonts w:ascii="Cambria" w:eastAsia="Cambria" w:hAnsi="Cambria" w:cs="Cambr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88846">
      <w:bodyDiv w:val="1"/>
      <w:marLeft w:val="0"/>
      <w:marRight w:val="0"/>
      <w:marTop w:val="0"/>
      <w:marBottom w:val="0"/>
      <w:divBdr>
        <w:top w:val="none" w:sz="0" w:space="0" w:color="auto"/>
        <w:left w:val="none" w:sz="0" w:space="0" w:color="auto"/>
        <w:bottom w:val="none" w:sz="0" w:space="0" w:color="auto"/>
        <w:right w:val="none" w:sz="0" w:space="0" w:color="auto"/>
      </w:divBdr>
    </w:div>
    <w:div w:id="1072968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fs.org.uk/our-projects/zero-carbon-cumbria-programme" TargetMode="External"/><Relationship Id="rId5" Type="http://schemas.openxmlformats.org/officeDocument/2006/relationships/footnotes" Target="footnotes.xml"/><Relationship Id="rId10" Type="http://schemas.openxmlformats.org/officeDocument/2006/relationships/hyperlink" Target="https://cafs.org.uk/our-projects/zero-carbon-cumbria-programme" TargetMode="External"/><Relationship Id="rId4" Type="http://schemas.openxmlformats.org/officeDocument/2006/relationships/webSettings" Target="webSettings.xml"/><Relationship Id="rId9" Type="http://schemas.openxmlformats.org/officeDocument/2006/relationships/hyperlink" Target="http://www.penrithac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Forbes</dc:creator>
  <cp:lastModifiedBy>Geoffrey Rockliffe-King</cp:lastModifiedBy>
  <cp:revision>5</cp:revision>
  <dcterms:created xsi:type="dcterms:W3CDTF">2022-05-01T15:38:00Z</dcterms:created>
  <dcterms:modified xsi:type="dcterms:W3CDTF">2022-05-02T12:02:00Z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2021-02-20T00:00:00Z</vt:filetime>
  </property>
  <property fmtid="{D5CDD505-2E9C-101B-9397-08002B2CF9AE}" pid="3" name="Creator">
    <vt:lpwstr>Microsoft® Word 2016</vt:lpwstr>
  </property>
  <property fmtid="{D5CDD505-2E9C-101B-9397-08002B2CF9AE}" pid="4" name="LastSaved">
    <vt:filetime>2022-04-19T00:00:00Z</vt:filetime>
  </property>
</Properties>
</file>